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5A" w:rsidRPr="002A022C" w:rsidRDefault="171FCE0D" w:rsidP="171FCE0D">
      <w:pPr>
        <w:pStyle w:val="3"/>
        <w:jc w:val="center"/>
        <w:rPr>
          <w:rFonts w:ascii="Trebuchet MS" w:eastAsia="Trebuchet MS" w:hAnsi="Trebuchet MS" w:cs="Trebuchet MS"/>
          <w:b/>
          <w:bCs/>
          <w:color w:val="007CC2"/>
          <w:sz w:val="40"/>
          <w:szCs w:val="40"/>
        </w:rPr>
      </w:pPr>
      <w:bookmarkStart w:id="0" w:name="_GoBack"/>
      <w:bookmarkEnd w:id="0"/>
      <w:r w:rsidRPr="002A022C">
        <w:rPr>
          <w:rFonts w:ascii="Trebuchet MS" w:eastAsia="Trebuchet MS" w:hAnsi="Trebuchet MS" w:cs="Trebuchet MS"/>
          <w:b/>
          <w:bCs/>
          <w:color w:val="007CC2"/>
          <w:sz w:val="40"/>
          <w:szCs w:val="40"/>
        </w:rPr>
        <w:t>Народно читалище "Пробуда" 1923г., с. Овчарци, общ. Сапарева баня</w:t>
      </w:r>
    </w:p>
    <w:p w:rsidR="00BB3C5A" w:rsidRDefault="52473268" w:rsidP="52473268">
      <w:r>
        <w:t xml:space="preserve"> </w:t>
      </w:r>
    </w:p>
    <w:p w:rsidR="00BB3C5A" w:rsidRDefault="171FCE0D" w:rsidP="171FCE0D">
      <w:pPr>
        <w:jc w:val="center"/>
        <w:rPr>
          <w:sz w:val="28"/>
          <w:szCs w:val="28"/>
        </w:rPr>
      </w:pPr>
      <w:r w:rsidRPr="171FCE0D">
        <w:rPr>
          <w:sz w:val="28"/>
          <w:szCs w:val="28"/>
        </w:rPr>
        <w:t>Годишен доклад за 2020г.</w:t>
      </w:r>
    </w:p>
    <w:p w:rsidR="00BB3C5A" w:rsidRDefault="00BB3C5A" w:rsidP="52473268"/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52473268" w:rsidTr="171FCE0D">
        <w:tc>
          <w:tcPr>
            <w:tcW w:w="4513" w:type="dxa"/>
          </w:tcPr>
          <w:p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Статус</w:t>
            </w:r>
          </w:p>
        </w:tc>
        <w:tc>
          <w:tcPr>
            <w:tcW w:w="4513" w:type="dxa"/>
          </w:tcPr>
          <w:p w:rsidR="52473268" w:rsidRDefault="171FCE0D" w:rsidP="171FCE0D">
            <w:pPr>
              <w:rPr>
                <w:rFonts w:ascii="Tahoma" w:eastAsia="Tahoma" w:hAnsi="Tahoma" w:cs="Tahoma"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color w:val="6B6B69"/>
                <w:sz w:val="28"/>
                <w:szCs w:val="28"/>
              </w:rPr>
              <w:t>Действащо</w:t>
            </w:r>
          </w:p>
        </w:tc>
      </w:tr>
      <w:tr w:rsidR="00DC5899" w:rsidTr="171FCE0D">
        <w:tc>
          <w:tcPr>
            <w:tcW w:w="4513" w:type="dxa"/>
          </w:tcPr>
          <w:p w:rsidR="00DC5899" w:rsidRPr="00DD59B2" w:rsidRDefault="00DC5899" w:rsidP="00132A13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</w:tcPr>
          <w:p w:rsidR="00DC5899" w:rsidRPr="00DD59B2" w:rsidRDefault="00DC5899" w:rsidP="00132A13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DD59B2">
              <w:rPr>
                <w:b/>
                <w:sz w:val="40"/>
                <w:szCs w:val="40"/>
                <w:u w:val="single"/>
              </w:rPr>
              <w:t>НАРОДНО ЧИТАЛИЩЕ "ПРОБУДА - 1923", с.ОВЧАРЦИ,</w:t>
            </w:r>
          </w:p>
        </w:tc>
      </w:tr>
      <w:tr w:rsidR="52473268" w:rsidTr="171FCE0D">
        <w:tc>
          <w:tcPr>
            <w:tcW w:w="4513" w:type="dxa"/>
          </w:tcPr>
          <w:p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Име на читалище</w:t>
            </w:r>
          </w:p>
        </w:tc>
        <w:tc>
          <w:tcPr>
            <w:tcW w:w="4513" w:type="dxa"/>
          </w:tcPr>
          <w:p w:rsidR="52473268" w:rsidRPr="002A022C" w:rsidRDefault="171FCE0D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Пробуда-1923</w:t>
            </w:r>
          </w:p>
        </w:tc>
      </w:tr>
      <w:tr w:rsidR="52473268" w:rsidTr="171FCE0D">
        <w:tc>
          <w:tcPr>
            <w:tcW w:w="4513" w:type="dxa"/>
          </w:tcPr>
          <w:p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Област</w:t>
            </w:r>
          </w:p>
        </w:tc>
        <w:tc>
          <w:tcPr>
            <w:tcW w:w="4513" w:type="dxa"/>
          </w:tcPr>
          <w:p w:rsidR="52473268" w:rsidRPr="002A022C" w:rsidRDefault="171FCE0D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КЮСТЕНДИЛ</w:t>
            </w:r>
          </w:p>
        </w:tc>
      </w:tr>
      <w:tr w:rsidR="52473268" w:rsidTr="171FCE0D">
        <w:tc>
          <w:tcPr>
            <w:tcW w:w="4513" w:type="dxa"/>
          </w:tcPr>
          <w:p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Община</w:t>
            </w:r>
          </w:p>
        </w:tc>
        <w:tc>
          <w:tcPr>
            <w:tcW w:w="4513" w:type="dxa"/>
          </w:tcPr>
          <w:p w:rsidR="52473268" w:rsidRPr="002A022C" w:rsidRDefault="171FCE0D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САПАРЕВА БАНЯ</w:t>
            </w:r>
          </w:p>
        </w:tc>
      </w:tr>
      <w:tr w:rsidR="52473268" w:rsidTr="171FCE0D">
        <w:tc>
          <w:tcPr>
            <w:tcW w:w="4513" w:type="dxa"/>
          </w:tcPr>
          <w:p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Град/село</w:t>
            </w:r>
          </w:p>
        </w:tc>
        <w:tc>
          <w:tcPr>
            <w:tcW w:w="4513" w:type="dxa"/>
          </w:tcPr>
          <w:p w:rsidR="52473268" w:rsidRPr="002A022C" w:rsidRDefault="171FCE0D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СЕЛО ОВЧАРЦИ</w:t>
            </w:r>
          </w:p>
        </w:tc>
      </w:tr>
      <w:tr w:rsidR="52473268" w:rsidTr="171FCE0D">
        <w:tc>
          <w:tcPr>
            <w:tcW w:w="4513" w:type="dxa"/>
          </w:tcPr>
          <w:p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Адрес</w:t>
            </w:r>
          </w:p>
        </w:tc>
        <w:tc>
          <w:tcPr>
            <w:tcW w:w="4513" w:type="dxa"/>
          </w:tcPr>
          <w:p w:rsidR="52473268" w:rsidRPr="002A022C" w:rsidRDefault="171FCE0D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п.к. 2647 гр. Сапарева баня ул. Иван Рилски № 15</w:t>
            </w:r>
          </w:p>
        </w:tc>
      </w:tr>
      <w:tr w:rsidR="52473268" w:rsidTr="171FCE0D">
        <w:tc>
          <w:tcPr>
            <w:tcW w:w="4513" w:type="dxa"/>
          </w:tcPr>
          <w:p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Булстат</w:t>
            </w:r>
          </w:p>
        </w:tc>
        <w:tc>
          <w:tcPr>
            <w:tcW w:w="4513" w:type="dxa"/>
          </w:tcPr>
          <w:p w:rsidR="52473268" w:rsidRPr="002A022C" w:rsidRDefault="171FCE0D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000254408</w:t>
            </w:r>
          </w:p>
        </w:tc>
      </w:tr>
      <w:tr w:rsidR="52473268" w:rsidTr="171FCE0D">
        <w:tc>
          <w:tcPr>
            <w:tcW w:w="4513" w:type="dxa"/>
          </w:tcPr>
          <w:p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Връзка към сайт библиотеки</w:t>
            </w:r>
          </w:p>
        </w:tc>
        <w:tc>
          <w:tcPr>
            <w:tcW w:w="4513" w:type="dxa"/>
          </w:tcPr>
          <w:p w:rsidR="52473268" w:rsidRPr="002A022C" w:rsidRDefault="008A696F" w:rsidP="171FCE0D">
            <w:pPr>
              <w:rPr>
                <w:b/>
                <w:sz w:val="36"/>
                <w:szCs w:val="28"/>
              </w:rPr>
            </w:pPr>
            <w:hyperlink r:id="rId8">
              <w:r w:rsidR="171FCE0D" w:rsidRPr="002A022C">
                <w:rPr>
                  <w:rStyle w:val="a4"/>
                  <w:rFonts w:ascii="Tahoma" w:eastAsia="Tahoma" w:hAnsi="Tahoma" w:cs="Tahoma"/>
                  <w:b/>
                  <w:color w:val="424242"/>
                  <w:sz w:val="36"/>
                  <w:szCs w:val="28"/>
                </w:rPr>
                <w:t>ВИЖ</w:t>
              </w:r>
            </w:hyperlink>
          </w:p>
        </w:tc>
      </w:tr>
      <w:tr w:rsidR="52473268" w:rsidTr="171FCE0D">
        <w:tc>
          <w:tcPr>
            <w:tcW w:w="4513" w:type="dxa"/>
          </w:tcPr>
          <w:p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Телефон</w:t>
            </w:r>
          </w:p>
        </w:tc>
        <w:tc>
          <w:tcPr>
            <w:tcW w:w="4513" w:type="dxa"/>
          </w:tcPr>
          <w:p w:rsidR="52473268" w:rsidRPr="002A022C" w:rsidRDefault="52473268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</w:p>
        </w:tc>
      </w:tr>
      <w:tr w:rsidR="52473268" w:rsidTr="171FCE0D">
        <w:tc>
          <w:tcPr>
            <w:tcW w:w="4513" w:type="dxa"/>
          </w:tcPr>
          <w:p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Факс</w:t>
            </w:r>
          </w:p>
        </w:tc>
        <w:tc>
          <w:tcPr>
            <w:tcW w:w="4513" w:type="dxa"/>
          </w:tcPr>
          <w:p w:rsidR="52473268" w:rsidRPr="002A022C" w:rsidRDefault="171FCE0D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-</w:t>
            </w:r>
          </w:p>
        </w:tc>
      </w:tr>
      <w:tr w:rsidR="52473268" w:rsidTr="171FCE0D">
        <w:tc>
          <w:tcPr>
            <w:tcW w:w="4513" w:type="dxa"/>
          </w:tcPr>
          <w:p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proofErr w:type="spellStart"/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513" w:type="dxa"/>
          </w:tcPr>
          <w:p w:rsidR="52473268" w:rsidRPr="002A022C" w:rsidRDefault="008A696F" w:rsidP="171FCE0D">
            <w:pPr>
              <w:rPr>
                <w:b/>
                <w:sz w:val="36"/>
                <w:szCs w:val="28"/>
              </w:rPr>
            </w:pPr>
            <w:hyperlink r:id="rId9">
              <w:r w:rsidR="171FCE0D" w:rsidRPr="002A022C">
                <w:rPr>
                  <w:rStyle w:val="a4"/>
                  <w:rFonts w:ascii="Tahoma" w:eastAsia="Tahoma" w:hAnsi="Tahoma" w:cs="Tahoma"/>
                  <w:b/>
                  <w:color w:val="6B6B69"/>
                  <w:sz w:val="36"/>
                  <w:szCs w:val="28"/>
                </w:rPr>
                <w:t>ch_probuda@abv.bg</w:t>
              </w:r>
            </w:hyperlink>
          </w:p>
        </w:tc>
      </w:tr>
      <w:tr w:rsidR="52473268" w:rsidTr="171FCE0D">
        <w:tc>
          <w:tcPr>
            <w:tcW w:w="4513" w:type="dxa"/>
          </w:tcPr>
          <w:p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Председател</w:t>
            </w:r>
          </w:p>
        </w:tc>
        <w:tc>
          <w:tcPr>
            <w:tcW w:w="4513" w:type="dxa"/>
          </w:tcPr>
          <w:p w:rsidR="52473268" w:rsidRPr="002A022C" w:rsidRDefault="171FCE0D" w:rsidP="171FCE0D">
            <w:pPr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Стойне Симеонов Кацарски</w:t>
            </w:r>
          </w:p>
        </w:tc>
      </w:tr>
      <w:tr w:rsidR="52473268" w:rsidTr="171FCE0D">
        <w:tc>
          <w:tcPr>
            <w:tcW w:w="4513" w:type="dxa"/>
          </w:tcPr>
          <w:p w:rsidR="52473268" w:rsidRDefault="171FCE0D" w:rsidP="171FCE0D">
            <w:pPr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</w:pPr>
            <w:r w:rsidRPr="171FCE0D">
              <w:rPr>
                <w:rFonts w:ascii="Tahoma" w:eastAsia="Tahoma" w:hAnsi="Tahoma" w:cs="Tahoma"/>
                <w:b/>
                <w:bCs/>
                <w:color w:val="6B6B69"/>
                <w:sz w:val="28"/>
                <w:szCs w:val="28"/>
              </w:rPr>
              <w:t>Секретар</w:t>
            </w:r>
          </w:p>
        </w:tc>
        <w:tc>
          <w:tcPr>
            <w:tcW w:w="4513" w:type="dxa"/>
          </w:tcPr>
          <w:p w:rsidR="52473268" w:rsidRPr="002A022C" w:rsidRDefault="171FCE0D" w:rsidP="171FCE0D">
            <w:pPr>
              <w:spacing w:line="259" w:lineRule="auto"/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</w:pPr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 xml:space="preserve">Виолета </w:t>
            </w:r>
            <w:proofErr w:type="spellStart"/>
            <w:r w:rsidRPr="002A022C">
              <w:rPr>
                <w:rFonts w:ascii="Tahoma" w:eastAsia="Tahoma" w:hAnsi="Tahoma" w:cs="Tahoma"/>
                <w:b/>
                <w:color w:val="6B6B69"/>
                <w:sz w:val="36"/>
                <w:szCs w:val="28"/>
              </w:rPr>
              <w:t>Кацарева</w:t>
            </w:r>
            <w:proofErr w:type="spellEnd"/>
          </w:p>
        </w:tc>
      </w:tr>
      <w:tr w:rsidR="52473268" w:rsidTr="171FCE0D">
        <w:tc>
          <w:tcPr>
            <w:tcW w:w="4513" w:type="dxa"/>
          </w:tcPr>
          <w:p w:rsidR="52473268" w:rsidRDefault="52473268" w:rsidP="171FCE0D">
            <w:pPr>
              <w:rPr>
                <w:sz w:val="28"/>
                <w:szCs w:val="28"/>
              </w:rPr>
            </w:pPr>
          </w:p>
        </w:tc>
        <w:tc>
          <w:tcPr>
            <w:tcW w:w="4513" w:type="dxa"/>
          </w:tcPr>
          <w:p w:rsidR="52473268" w:rsidRDefault="52473268" w:rsidP="171FCE0D">
            <w:pPr>
              <w:rPr>
                <w:sz w:val="28"/>
                <w:szCs w:val="28"/>
              </w:rPr>
            </w:pPr>
          </w:p>
        </w:tc>
      </w:tr>
    </w:tbl>
    <w:p w:rsidR="52473268" w:rsidRDefault="52473268"/>
    <w:p w:rsidR="52473268" w:rsidRDefault="171FCE0D" w:rsidP="000209F3">
      <w:pPr>
        <w:jc w:val="center"/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  <w:r w:rsidRPr="171FCE0D"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  <w:t>Народно читалище "Пробуда" е действащо читалище, регистрирано под номер 952 в Министерство на Културата на Република България.</w:t>
      </w:r>
    </w:p>
    <w:p w:rsidR="52473268" w:rsidRDefault="52473268" w:rsidP="52473268"/>
    <w:p w:rsidR="000209F3" w:rsidRDefault="000209F3" w:rsidP="000209F3">
      <w:pPr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  <w:r>
        <w:lastRenderedPageBreak/>
        <w:br/>
      </w:r>
      <w:r w:rsidRPr="171FCE0D"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  <w:t>Дейности:</w:t>
      </w:r>
    </w:p>
    <w:p w:rsidR="000209F3" w:rsidRDefault="000209F3" w:rsidP="000209F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 xml:space="preserve">Фолклорен ансамбъл </w:t>
      </w:r>
      <w:proofErr w:type="spellStart"/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>Горнополска</w:t>
      </w:r>
      <w:proofErr w:type="spellEnd"/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 xml:space="preserve"> песен</w:t>
      </w:r>
      <w:r>
        <w:rPr>
          <w:rFonts w:ascii="Trebuchet MS" w:eastAsia="Trebuchet MS" w:hAnsi="Trebuchet MS" w:cs="Trebuchet MS"/>
          <w:color w:val="505050"/>
          <w:sz w:val="28"/>
          <w:szCs w:val="28"/>
          <w:lang w:val="en-US"/>
        </w:rPr>
        <w:t xml:space="preserve">-35 </w:t>
      </w: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color w:val="505050"/>
          <w:sz w:val="28"/>
          <w:szCs w:val="28"/>
        </w:rPr>
        <w:t>участника</w:t>
      </w: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>;</w:t>
      </w:r>
    </w:p>
    <w:p w:rsidR="000209F3" w:rsidRDefault="000209F3" w:rsidP="000209F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>Клуб Приятели на книгата - 12 участника;</w:t>
      </w:r>
    </w:p>
    <w:p w:rsidR="000209F3" w:rsidRDefault="000209F3" w:rsidP="000209F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  <w:r>
        <w:rPr>
          <w:rFonts w:ascii="Trebuchet MS" w:eastAsia="Trebuchet MS" w:hAnsi="Trebuchet MS" w:cs="Trebuchet MS"/>
          <w:color w:val="505050"/>
          <w:sz w:val="28"/>
          <w:szCs w:val="28"/>
        </w:rPr>
        <w:t>Библиотека -7360 издания</w:t>
      </w:r>
    </w:p>
    <w:p w:rsidR="000209F3" w:rsidRDefault="000209F3" w:rsidP="000209F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:rsidR="000209F3" w:rsidRDefault="000209F3" w:rsidP="000209F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:rsidR="000209F3" w:rsidRDefault="000209F3" w:rsidP="000209F3">
      <w:pPr>
        <w:jc w:val="center"/>
        <w:rPr>
          <w:rFonts w:ascii="Trebuchet MS" w:eastAsia="Trebuchet MS" w:hAnsi="Trebuchet MS" w:cs="Trebuchet MS"/>
          <w:color w:val="505050"/>
          <w:sz w:val="32"/>
          <w:szCs w:val="32"/>
        </w:rPr>
      </w:pPr>
      <w:r w:rsidRPr="171FCE0D">
        <w:rPr>
          <w:rFonts w:ascii="Trebuchet MS" w:eastAsia="Trebuchet MS" w:hAnsi="Trebuchet MS" w:cs="Trebuchet MS"/>
          <w:b/>
          <w:bCs/>
          <w:color w:val="505050"/>
          <w:sz w:val="32"/>
          <w:szCs w:val="32"/>
          <w:u w:val="single"/>
        </w:rPr>
        <w:t>Фолклорен ансамбъл "</w:t>
      </w:r>
      <w:proofErr w:type="spellStart"/>
      <w:r w:rsidRPr="171FCE0D">
        <w:rPr>
          <w:rFonts w:ascii="Trebuchet MS" w:eastAsia="Trebuchet MS" w:hAnsi="Trebuchet MS" w:cs="Trebuchet MS"/>
          <w:b/>
          <w:bCs/>
          <w:color w:val="505050"/>
          <w:sz w:val="32"/>
          <w:szCs w:val="32"/>
          <w:u w:val="single"/>
        </w:rPr>
        <w:t>Горнополска</w:t>
      </w:r>
      <w:proofErr w:type="spellEnd"/>
      <w:r w:rsidRPr="171FCE0D">
        <w:rPr>
          <w:rFonts w:ascii="Trebuchet MS" w:eastAsia="Trebuchet MS" w:hAnsi="Trebuchet MS" w:cs="Trebuchet MS"/>
          <w:b/>
          <w:bCs/>
          <w:color w:val="505050"/>
          <w:sz w:val="32"/>
          <w:szCs w:val="32"/>
          <w:u w:val="single"/>
        </w:rPr>
        <w:t xml:space="preserve"> песен"</w:t>
      </w:r>
      <w:r w:rsidRPr="171FCE0D">
        <w:rPr>
          <w:rFonts w:ascii="Trebuchet MS" w:eastAsia="Trebuchet MS" w:hAnsi="Trebuchet MS" w:cs="Trebuchet MS"/>
          <w:color w:val="505050"/>
          <w:sz w:val="32"/>
          <w:szCs w:val="32"/>
        </w:rPr>
        <w:t xml:space="preserve"> </w:t>
      </w:r>
    </w:p>
    <w:p w:rsidR="000209F3" w:rsidRDefault="000209F3" w:rsidP="000209F3">
      <w:pPr>
        <w:jc w:val="center"/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:rsidR="000209F3" w:rsidRDefault="000209F3" w:rsidP="000209F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 xml:space="preserve">-Ансамбълът е сформиран през 1962г. и през годините активно участва в културния живот на селото, региона и чужбина. Представя шопското двугласно пеене, изпълнявайки местните народни песни. Носител е на много медали, грамоти, дипломи и </w:t>
      </w:r>
      <w:proofErr w:type="spellStart"/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>плакети</w:t>
      </w:r>
      <w:proofErr w:type="spellEnd"/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 xml:space="preserve"> от национални и международни фолклорни фестивали. Има записи в БНР, БНТ и регионални кабелни телевизии.</w:t>
      </w:r>
    </w:p>
    <w:p w:rsidR="000209F3" w:rsidRDefault="000209F3" w:rsidP="000209F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:rsidR="000209F3" w:rsidRDefault="000209F3" w:rsidP="000209F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 xml:space="preserve">Културата е съществен фактор, който допринася за устойчивия растеж на населените места и за укрепването на гражданското общество. Важна роля в този процес има читалището, затова в работата си се стремим да покажем потенциала му да отговаря на </w:t>
      </w:r>
      <w:proofErr w:type="spellStart"/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>търсенията</w:t>
      </w:r>
      <w:proofErr w:type="spellEnd"/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 xml:space="preserve"> на съвременния човек.</w:t>
      </w:r>
    </w:p>
    <w:p w:rsidR="171FCE0D" w:rsidRDefault="000209F3" w:rsidP="000209F3">
      <w:pPr>
        <w:jc w:val="center"/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 xml:space="preserve">Читалището е основния културен, образователен и информационен институт, със специфична мисия за съхранение и развитие на традиционните ценности на нацията. Дълбоката взаимовръзка с миналото, с традициите, с образователния процес, културата и благотворителността е  в основата на авторитета на читалището и неговото легитимиране пред обществото. В тази връзка ви представяме годишен доклад за дейността за народното читалище, в който, надяваме се, </w:t>
      </w:r>
      <w:proofErr w:type="spellStart"/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>се</w:t>
      </w:r>
      <w:proofErr w:type="spellEnd"/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 xml:space="preserve"> отразява стремежа ни да участваме активно в живота на с. Овчарци, работейки в подкрепа на общността и стремейки се да насърчаваме социалната промяна, да</w:t>
      </w:r>
    </w:p>
    <w:p w:rsidR="00F96D1E" w:rsidRPr="00134563" w:rsidRDefault="000209F3" w:rsidP="00134563">
      <w:pPr>
        <w:rPr>
          <w:rFonts w:ascii="Trebuchet MS" w:eastAsia="Trebuchet MS" w:hAnsi="Trebuchet MS" w:cs="Trebuchet MS"/>
          <w:color w:val="505050"/>
          <w:sz w:val="28"/>
          <w:szCs w:val="28"/>
        </w:rPr>
      </w:pPr>
      <w:r w:rsidRPr="171FCE0D">
        <w:rPr>
          <w:rFonts w:ascii="Trebuchet MS" w:eastAsia="Trebuchet MS" w:hAnsi="Trebuchet MS" w:cs="Trebuchet MS"/>
          <w:color w:val="505050"/>
          <w:sz w:val="28"/>
          <w:szCs w:val="28"/>
        </w:rPr>
        <w:t>помагаме за укрепване и развитие на местната култура и икономически партньорства.</w:t>
      </w:r>
    </w:p>
    <w:p w:rsidR="00F96D1E" w:rsidRDefault="00F96D1E" w:rsidP="00F96D1E">
      <w:pPr>
        <w:jc w:val="center"/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  <w:r w:rsidRPr="171FCE0D"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  <w:lastRenderedPageBreak/>
        <w:t>ОРГАНИЗИРАНИ ЧЕСТВАНИЯ И ДРУГИ МЕРОПРИЯТИЯ</w:t>
      </w:r>
    </w:p>
    <w:tbl>
      <w:tblPr>
        <w:tblStyle w:val="a3"/>
        <w:tblW w:w="9060" w:type="dxa"/>
        <w:tblInd w:w="-34" w:type="dxa"/>
        <w:tblLayout w:type="fixed"/>
        <w:tblLook w:val="06A0" w:firstRow="1" w:lastRow="0" w:firstColumn="1" w:lastColumn="0" w:noHBand="1" w:noVBand="1"/>
      </w:tblPr>
      <w:tblGrid>
        <w:gridCol w:w="646"/>
        <w:gridCol w:w="2373"/>
        <w:gridCol w:w="1510"/>
        <w:gridCol w:w="1510"/>
        <w:gridCol w:w="1510"/>
        <w:gridCol w:w="1511"/>
      </w:tblGrid>
      <w:tr w:rsidR="00F96D1E" w:rsidTr="00494D55">
        <w:tc>
          <w:tcPr>
            <w:tcW w:w="645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N</w:t>
            </w:r>
          </w:p>
        </w:tc>
        <w:tc>
          <w:tcPr>
            <w:tcW w:w="2364" w:type="dxa"/>
          </w:tcPr>
          <w:p w:rsidR="00F96D1E" w:rsidRDefault="00F96D1E" w:rsidP="00494D55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Мероприятия</w:t>
            </w:r>
          </w:p>
        </w:tc>
        <w:tc>
          <w:tcPr>
            <w:tcW w:w="1504" w:type="dxa"/>
          </w:tcPr>
          <w:p w:rsidR="00F96D1E" w:rsidRDefault="00F96D1E" w:rsidP="00494D55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504" w:type="dxa"/>
          </w:tcPr>
          <w:p w:rsidR="00F96D1E" w:rsidRDefault="00F96D1E" w:rsidP="00494D55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Субсидия от</w:t>
            </w:r>
          </w:p>
          <w:p w:rsidR="00F96D1E" w:rsidRDefault="00F96D1E" w:rsidP="00494D55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</w:pPr>
            <w:proofErr w:type="spellStart"/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ОбА</w:t>
            </w:r>
            <w:proofErr w:type="spellEnd"/>
          </w:p>
        </w:tc>
        <w:tc>
          <w:tcPr>
            <w:tcW w:w="1504" w:type="dxa"/>
          </w:tcPr>
          <w:p w:rsidR="00F96D1E" w:rsidRDefault="00F96D1E" w:rsidP="00494D55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Бр. участници</w:t>
            </w:r>
          </w:p>
        </w:tc>
        <w:tc>
          <w:tcPr>
            <w:tcW w:w="1505" w:type="dxa"/>
          </w:tcPr>
          <w:p w:rsidR="00F96D1E" w:rsidRDefault="00F96D1E" w:rsidP="00494D55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публикации</w:t>
            </w:r>
          </w:p>
        </w:tc>
      </w:tr>
      <w:tr w:rsidR="00F96D1E" w:rsidRPr="00C11736" w:rsidTr="00494D55">
        <w:tc>
          <w:tcPr>
            <w:tcW w:w="645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505050"/>
              </w:rPr>
              <w:t>Й</w:t>
            </w:r>
            <w:r w:rsidRPr="00C11736">
              <w:rPr>
                <w:rFonts w:ascii="Trebuchet MS" w:eastAsia="Trebuchet MS" w:hAnsi="Trebuchet MS" w:cs="Trebuchet MS"/>
                <w:color w:val="505050"/>
              </w:rPr>
              <w:t>ордановдн</w:t>
            </w:r>
            <w:proofErr w:type="spellEnd"/>
          </w:p>
        </w:tc>
        <w:tc>
          <w:tcPr>
            <w:tcW w:w="1504" w:type="dxa"/>
          </w:tcPr>
          <w:p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C11736">
              <w:rPr>
                <w:rFonts w:ascii="Trebuchet MS" w:eastAsia="Trebuchet MS" w:hAnsi="Trebuchet MS" w:cs="Trebuchet MS"/>
                <w:color w:val="505050"/>
              </w:rPr>
              <w:t>06.012020г</w:t>
            </w:r>
          </w:p>
        </w:tc>
        <w:tc>
          <w:tcPr>
            <w:tcW w:w="1504" w:type="dxa"/>
          </w:tcPr>
          <w:p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</w:p>
        </w:tc>
        <w:tc>
          <w:tcPr>
            <w:tcW w:w="1504" w:type="dxa"/>
          </w:tcPr>
          <w:p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C11736">
              <w:rPr>
                <w:rFonts w:ascii="Trebuchet MS" w:eastAsia="Trebuchet MS" w:hAnsi="Trebuchet MS" w:cs="Trebuchet MS"/>
                <w:color w:val="505050"/>
              </w:rPr>
              <w:t>55бр</w:t>
            </w:r>
          </w:p>
        </w:tc>
        <w:tc>
          <w:tcPr>
            <w:tcW w:w="1505" w:type="dxa"/>
          </w:tcPr>
          <w:p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C11736">
              <w:rPr>
                <w:rFonts w:ascii="Trebuchet MS" w:eastAsia="Trebuchet MS" w:hAnsi="Trebuchet MS" w:cs="Trebuchet MS"/>
                <w:color w:val="505050"/>
              </w:rPr>
              <w:t>Тв запад</w:t>
            </w:r>
          </w:p>
        </w:tc>
      </w:tr>
      <w:tr w:rsidR="00F96D1E" w:rsidRPr="00C11736" w:rsidTr="00494D55">
        <w:tc>
          <w:tcPr>
            <w:tcW w:w="645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</w:t>
            </w:r>
          </w:p>
        </w:tc>
        <w:tc>
          <w:tcPr>
            <w:tcW w:w="2364" w:type="dxa"/>
          </w:tcPr>
          <w:p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C11736">
              <w:rPr>
                <w:rFonts w:ascii="Trebuchet MS" w:eastAsia="Trebuchet MS" w:hAnsi="Trebuchet MS" w:cs="Trebuchet MS"/>
                <w:color w:val="505050"/>
              </w:rPr>
              <w:t>Ден на родилната помощ</w:t>
            </w:r>
          </w:p>
        </w:tc>
        <w:tc>
          <w:tcPr>
            <w:tcW w:w="1504" w:type="dxa"/>
          </w:tcPr>
          <w:p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C11736">
              <w:rPr>
                <w:rFonts w:ascii="Trebuchet MS" w:eastAsia="Trebuchet MS" w:hAnsi="Trebuchet MS" w:cs="Trebuchet MS"/>
                <w:color w:val="505050"/>
              </w:rPr>
              <w:t>08.01 2020г.</w:t>
            </w:r>
          </w:p>
        </w:tc>
        <w:tc>
          <w:tcPr>
            <w:tcW w:w="1504" w:type="dxa"/>
          </w:tcPr>
          <w:p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</w:p>
        </w:tc>
        <w:tc>
          <w:tcPr>
            <w:tcW w:w="1504" w:type="dxa"/>
          </w:tcPr>
          <w:p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C11736">
              <w:rPr>
                <w:rFonts w:ascii="Trebuchet MS" w:eastAsia="Trebuchet MS" w:hAnsi="Trebuchet MS" w:cs="Trebuchet MS"/>
                <w:color w:val="505050"/>
              </w:rPr>
              <w:t>40бр</w:t>
            </w:r>
          </w:p>
        </w:tc>
        <w:tc>
          <w:tcPr>
            <w:tcW w:w="1505" w:type="dxa"/>
          </w:tcPr>
          <w:p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</w:p>
        </w:tc>
      </w:tr>
      <w:tr w:rsidR="00F96D1E" w:rsidRPr="00C11736" w:rsidTr="00494D55">
        <w:tc>
          <w:tcPr>
            <w:tcW w:w="645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</w:t>
            </w:r>
          </w:p>
        </w:tc>
        <w:tc>
          <w:tcPr>
            <w:tcW w:w="2364" w:type="dxa"/>
          </w:tcPr>
          <w:p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C11736">
              <w:rPr>
                <w:rFonts w:ascii="Trebuchet MS" w:eastAsia="Trebuchet MS" w:hAnsi="Trebuchet MS" w:cs="Trebuchet MS"/>
                <w:color w:val="505050"/>
              </w:rPr>
              <w:t>Обесването на В.Левски</w:t>
            </w:r>
          </w:p>
        </w:tc>
        <w:tc>
          <w:tcPr>
            <w:tcW w:w="1504" w:type="dxa"/>
          </w:tcPr>
          <w:p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C11736">
              <w:rPr>
                <w:rFonts w:ascii="Trebuchet MS" w:eastAsia="Trebuchet MS" w:hAnsi="Trebuchet MS" w:cs="Trebuchet MS"/>
                <w:color w:val="505050"/>
              </w:rPr>
              <w:t>рецитал</w:t>
            </w:r>
          </w:p>
        </w:tc>
        <w:tc>
          <w:tcPr>
            <w:tcW w:w="1504" w:type="dxa"/>
          </w:tcPr>
          <w:p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</w:p>
        </w:tc>
        <w:tc>
          <w:tcPr>
            <w:tcW w:w="1504" w:type="dxa"/>
          </w:tcPr>
          <w:p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C11736">
              <w:rPr>
                <w:rFonts w:ascii="Trebuchet MS" w:eastAsia="Trebuchet MS" w:hAnsi="Trebuchet MS" w:cs="Trebuchet MS"/>
                <w:color w:val="505050"/>
              </w:rPr>
              <w:t>8бр</w:t>
            </w:r>
          </w:p>
        </w:tc>
        <w:tc>
          <w:tcPr>
            <w:tcW w:w="1505" w:type="dxa"/>
          </w:tcPr>
          <w:p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</w:p>
        </w:tc>
      </w:tr>
      <w:tr w:rsidR="00F96D1E" w:rsidTr="00494D55">
        <w:tc>
          <w:tcPr>
            <w:tcW w:w="645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4</w:t>
            </w:r>
          </w:p>
        </w:tc>
        <w:tc>
          <w:tcPr>
            <w:tcW w:w="2364" w:type="dxa"/>
          </w:tcPr>
          <w:p w:rsidR="00F96D1E" w:rsidRPr="00C11736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Ден на самодееца</w:t>
            </w:r>
          </w:p>
        </w:tc>
        <w:tc>
          <w:tcPr>
            <w:tcW w:w="1504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Концерт01.03.2020</w:t>
            </w:r>
          </w:p>
        </w:tc>
        <w:tc>
          <w:tcPr>
            <w:tcW w:w="1504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34бр</w:t>
            </w:r>
          </w:p>
        </w:tc>
        <w:tc>
          <w:tcPr>
            <w:tcW w:w="1505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В.Вяра</w:t>
            </w:r>
          </w:p>
        </w:tc>
      </w:tr>
      <w:tr w:rsidR="00F96D1E" w:rsidTr="00494D55">
        <w:tc>
          <w:tcPr>
            <w:tcW w:w="645" w:type="dxa"/>
          </w:tcPr>
          <w:p w:rsidR="00F96D1E" w:rsidRPr="000B521F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0B521F">
              <w:rPr>
                <w:rFonts w:ascii="Trebuchet MS" w:eastAsia="Trebuchet MS" w:hAnsi="Trebuchet MS" w:cs="Trebuchet MS"/>
                <w:color w:val="505050"/>
              </w:rPr>
              <w:t>5</w:t>
            </w:r>
          </w:p>
        </w:tc>
        <w:tc>
          <w:tcPr>
            <w:tcW w:w="2364" w:type="dxa"/>
          </w:tcPr>
          <w:p w:rsidR="00F96D1E" w:rsidRPr="000B521F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r w:rsidRPr="000B521F">
              <w:rPr>
                <w:rFonts w:ascii="Trebuchet MS" w:eastAsia="Trebuchet MS" w:hAnsi="Trebuchet MS" w:cs="Trebuchet MS"/>
                <w:color w:val="505050"/>
              </w:rPr>
              <w:t>Сирни Заговезни</w:t>
            </w:r>
          </w:p>
        </w:tc>
        <w:tc>
          <w:tcPr>
            <w:tcW w:w="1504" w:type="dxa"/>
          </w:tcPr>
          <w:p w:rsidR="00F96D1E" w:rsidRPr="000B521F" w:rsidRDefault="00F96D1E" w:rsidP="00494D55">
            <w:pPr>
              <w:rPr>
                <w:rFonts w:ascii="Trebuchet MS" w:eastAsia="Trebuchet MS" w:hAnsi="Trebuchet MS" w:cs="Trebuchet MS"/>
                <w:color w:val="505050"/>
              </w:rPr>
            </w:pPr>
            <w:proofErr w:type="spellStart"/>
            <w:r w:rsidRPr="000B521F">
              <w:rPr>
                <w:rFonts w:ascii="Trebuchet MS" w:eastAsia="Trebuchet MS" w:hAnsi="Trebuchet MS" w:cs="Trebuchet MS"/>
                <w:color w:val="505050"/>
              </w:rPr>
              <w:t>Ритиал</w:t>
            </w:r>
            <w:proofErr w:type="spellEnd"/>
            <w:r w:rsidRPr="000B521F">
              <w:rPr>
                <w:rFonts w:ascii="Trebuchet MS" w:eastAsia="Trebuchet MS" w:hAnsi="Trebuchet MS" w:cs="Trebuchet MS"/>
                <w:color w:val="505050"/>
              </w:rPr>
              <w:t xml:space="preserve"> д Фа </w:t>
            </w:r>
            <w:proofErr w:type="spellStart"/>
            <w:r w:rsidRPr="000B521F">
              <w:rPr>
                <w:rFonts w:ascii="Trebuchet MS" w:eastAsia="Trebuchet MS" w:hAnsi="Trebuchet MS" w:cs="Trebuchet MS"/>
                <w:color w:val="505050"/>
              </w:rPr>
              <w:t>Горнополскс</w:t>
            </w:r>
            <w:proofErr w:type="spellEnd"/>
            <w:r w:rsidRPr="000B521F">
              <w:rPr>
                <w:rFonts w:ascii="Trebuchet MS" w:eastAsia="Trebuchet MS" w:hAnsi="Trebuchet MS" w:cs="Trebuchet MS"/>
                <w:color w:val="505050"/>
              </w:rPr>
              <w:t xml:space="preserve"> песен 01.03.2020г.</w:t>
            </w:r>
          </w:p>
        </w:tc>
        <w:tc>
          <w:tcPr>
            <w:tcW w:w="1504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40бр</w:t>
            </w:r>
          </w:p>
        </w:tc>
        <w:tc>
          <w:tcPr>
            <w:tcW w:w="1505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F96D1E" w:rsidTr="00494D55">
        <w:tc>
          <w:tcPr>
            <w:tcW w:w="645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6</w:t>
            </w:r>
          </w:p>
        </w:tc>
        <w:tc>
          <w:tcPr>
            <w:tcW w:w="2364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Лятна работа с деца</w:t>
            </w:r>
          </w:p>
        </w:tc>
        <w:tc>
          <w:tcPr>
            <w:tcW w:w="1504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00DA5CB8">
              <w:rPr>
                <w:rFonts w:ascii="Trebuchet MS" w:eastAsia="Trebuchet MS" w:hAnsi="Trebuchet MS" w:cs="Trebuchet MS"/>
                <w:color w:val="505050"/>
                <w:sz w:val="20"/>
                <w:szCs w:val="20"/>
              </w:rPr>
              <w:t>1-30.072020г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.</w:t>
            </w:r>
          </w:p>
        </w:tc>
        <w:tc>
          <w:tcPr>
            <w:tcW w:w="1504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12бр</w:t>
            </w:r>
          </w:p>
        </w:tc>
        <w:tc>
          <w:tcPr>
            <w:tcW w:w="1505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F96D1E" w:rsidTr="00494D55">
        <w:tc>
          <w:tcPr>
            <w:tcW w:w="645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7</w:t>
            </w:r>
          </w:p>
        </w:tc>
        <w:tc>
          <w:tcPr>
            <w:tcW w:w="2364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5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F96D1E" w:rsidTr="00494D55">
        <w:tc>
          <w:tcPr>
            <w:tcW w:w="645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8</w:t>
            </w:r>
          </w:p>
        </w:tc>
        <w:tc>
          <w:tcPr>
            <w:tcW w:w="2364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4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505" w:type="dxa"/>
          </w:tcPr>
          <w:p w:rsidR="00F96D1E" w:rsidRDefault="00F96D1E" w:rsidP="00494D55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</w:tbl>
    <w:p w:rsidR="00F96D1E" w:rsidRDefault="00F96D1E" w:rsidP="00F96D1E">
      <w:pPr>
        <w:jc w:val="center"/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</w:p>
    <w:p w:rsidR="171FCE0D" w:rsidRDefault="171FCE0D" w:rsidP="171FCE0D">
      <w:pPr>
        <w:jc w:val="center"/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</w:p>
    <w:p w:rsidR="171FCE0D" w:rsidRDefault="171FCE0D" w:rsidP="171FCE0D">
      <w:pPr>
        <w:jc w:val="center"/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</w:p>
    <w:p w:rsidR="52473268" w:rsidRDefault="52473268" w:rsidP="171FCE0D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:rsidR="52473268" w:rsidRDefault="52473268" w:rsidP="52473268">
      <w:pPr>
        <w:rPr>
          <w:rFonts w:ascii="Trebuchet MS" w:eastAsia="Trebuchet MS" w:hAnsi="Trebuchet MS" w:cs="Trebuchet MS"/>
          <w:color w:val="505050"/>
          <w:sz w:val="19"/>
          <w:szCs w:val="19"/>
        </w:rPr>
      </w:pPr>
    </w:p>
    <w:p w:rsidR="171FCE0D" w:rsidRDefault="171FCE0D" w:rsidP="171FCE0D">
      <w:pPr>
        <w:jc w:val="center"/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</w:p>
    <w:p w:rsidR="171FCE0D" w:rsidRDefault="171FCE0D" w:rsidP="171FCE0D">
      <w:pPr>
        <w:jc w:val="center"/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</w:p>
    <w:p w:rsidR="171FCE0D" w:rsidRDefault="171FCE0D" w:rsidP="171FCE0D">
      <w:pPr>
        <w:jc w:val="center"/>
        <w:rPr>
          <w:rFonts w:ascii="Trebuchet MS" w:eastAsia="Trebuchet MS" w:hAnsi="Trebuchet MS" w:cs="Trebuchet MS"/>
          <w:b/>
          <w:bCs/>
          <w:color w:val="505050"/>
          <w:sz w:val="28"/>
          <w:szCs w:val="28"/>
          <w:u w:val="single"/>
        </w:rPr>
      </w:pPr>
    </w:p>
    <w:tbl>
      <w:tblPr>
        <w:tblStyle w:val="a3"/>
        <w:tblW w:w="9060" w:type="dxa"/>
        <w:tblInd w:w="-34" w:type="dxa"/>
        <w:tblLayout w:type="fixed"/>
        <w:tblLook w:val="06A0" w:firstRow="1" w:lastRow="0" w:firstColumn="1" w:lastColumn="0" w:noHBand="1" w:noVBand="1"/>
      </w:tblPr>
      <w:tblGrid>
        <w:gridCol w:w="34"/>
        <w:gridCol w:w="510"/>
        <w:gridCol w:w="45"/>
        <w:gridCol w:w="3958"/>
        <w:gridCol w:w="1665"/>
        <w:gridCol w:w="17"/>
        <w:gridCol w:w="105"/>
        <w:gridCol w:w="2726"/>
      </w:tblGrid>
      <w:tr w:rsidR="00BE3EC3" w:rsidTr="00BE3EC3">
        <w:tc>
          <w:tcPr>
            <w:tcW w:w="9060" w:type="dxa"/>
            <w:gridSpan w:val="8"/>
          </w:tcPr>
          <w:p w:rsidR="00BE3EC3" w:rsidRDefault="00BE3EC3" w:rsidP="00F226FF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 xml:space="preserve">Художествена самодейност  участия на Фа </w:t>
            </w:r>
            <w:proofErr w:type="spellStart"/>
            <w:r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>Горнополска</w:t>
            </w:r>
            <w:proofErr w:type="spellEnd"/>
            <w:r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 xml:space="preserve"> песен</w:t>
            </w:r>
          </w:p>
        </w:tc>
      </w:tr>
      <w:tr w:rsidR="00BE3EC3" w:rsidTr="00BE3EC3">
        <w:tc>
          <w:tcPr>
            <w:tcW w:w="544" w:type="dxa"/>
            <w:gridSpan w:val="2"/>
          </w:tcPr>
          <w:p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N</w:t>
            </w:r>
          </w:p>
        </w:tc>
        <w:tc>
          <w:tcPr>
            <w:tcW w:w="4003" w:type="dxa"/>
            <w:gridSpan w:val="2"/>
          </w:tcPr>
          <w:p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665" w:type="dxa"/>
          </w:tcPr>
          <w:p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Числен състав</w:t>
            </w:r>
          </w:p>
        </w:tc>
        <w:tc>
          <w:tcPr>
            <w:tcW w:w="2848" w:type="dxa"/>
            <w:gridSpan w:val="3"/>
          </w:tcPr>
          <w:p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Художествен ръководител</w:t>
            </w:r>
          </w:p>
        </w:tc>
      </w:tr>
      <w:tr w:rsidR="00BE3EC3" w:rsidTr="00BE3EC3">
        <w:tc>
          <w:tcPr>
            <w:tcW w:w="544" w:type="dxa"/>
            <w:gridSpan w:val="2"/>
          </w:tcPr>
          <w:p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</w:t>
            </w:r>
          </w:p>
        </w:tc>
        <w:tc>
          <w:tcPr>
            <w:tcW w:w="4003" w:type="dxa"/>
            <w:gridSpan w:val="2"/>
          </w:tcPr>
          <w:p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Златен грозд гр.Мелник</w:t>
            </w:r>
          </w:p>
        </w:tc>
        <w:tc>
          <w:tcPr>
            <w:tcW w:w="1665" w:type="dxa"/>
          </w:tcPr>
          <w:p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34бр</w:t>
            </w:r>
          </w:p>
        </w:tc>
        <w:tc>
          <w:tcPr>
            <w:tcW w:w="2848" w:type="dxa"/>
            <w:gridSpan w:val="3"/>
          </w:tcPr>
          <w:p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Кацарева</w:t>
            </w:r>
            <w:proofErr w:type="spellEnd"/>
          </w:p>
        </w:tc>
      </w:tr>
      <w:tr w:rsidR="00BE3EC3" w:rsidTr="00BE3EC3">
        <w:tc>
          <w:tcPr>
            <w:tcW w:w="544" w:type="dxa"/>
            <w:gridSpan w:val="2"/>
          </w:tcPr>
          <w:p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</w:t>
            </w:r>
          </w:p>
        </w:tc>
        <w:tc>
          <w:tcPr>
            <w:tcW w:w="4003" w:type="dxa"/>
            <w:gridSpan w:val="2"/>
          </w:tcPr>
          <w:p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Евро 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фоклк</w:t>
            </w:r>
            <w:proofErr w:type="spellEnd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гр.Китен</w:t>
            </w:r>
          </w:p>
        </w:tc>
        <w:tc>
          <w:tcPr>
            <w:tcW w:w="1665" w:type="dxa"/>
          </w:tcPr>
          <w:p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32бр</w:t>
            </w:r>
          </w:p>
        </w:tc>
        <w:tc>
          <w:tcPr>
            <w:tcW w:w="2848" w:type="dxa"/>
            <w:gridSpan w:val="3"/>
          </w:tcPr>
          <w:p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В.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Кацарева</w:t>
            </w:r>
            <w:proofErr w:type="spellEnd"/>
          </w:p>
        </w:tc>
      </w:tr>
      <w:tr w:rsidR="00BE3EC3" w:rsidTr="00BE3EC3">
        <w:tc>
          <w:tcPr>
            <w:tcW w:w="544" w:type="dxa"/>
            <w:gridSpan w:val="2"/>
          </w:tcPr>
          <w:p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</w:t>
            </w:r>
          </w:p>
        </w:tc>
        <w:tc>
          <w:tcPr>
            <w:tcW w:w="4003" w:type="dxa"/>
            <w:gridSpan w:val="2"/>
          </w:tcPr>
          <w:p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1665" w:type="dxa"/>
          </w:tcPr>
          <w:p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  <w:tc>
          <w:tcPr>
            <w:tcW w:w="2848" w:type="dxa"/>
            <w:gridSpan w:val="3"/>
          </w:tcPr>
          <w:p w:rsidR="00BE3EC3" w:rsidRDefault="00BE3EC3" w:rsidP="00F226FF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E3EC3" w:rsidTr="00BE3EC3">
        <w:trPr>
          <w:gridBefore w:val="1"/>
          <w:wBefore w:w="34" w:type="dxa"/>
        </w:trPr>
        <w:tc>
          <w:tcPr>
            <w:tcW w:w="9026" w:type="dxa"/>
            <w:gridSpan w:val="7"/>
          </w:tcPr>
          <w:p w:rsidR="00BE3EC3" w:rsidRDefault="00BE3EC3" w:rsidP="005F097A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>БИБЛИОТЕЧНА ДЕЙНОСТ</w:t>
            </w:r>
          </w:p>
        </w:tc>
      </w:tr>
      <w:tr w:rsidR="00BE3EC3" w:rsidTr="00BE3EC3">
        <w:trPr>
          <w:gridBefore w:val="1"/>
          <w:wBefore w:w="34" w:type="dxa"/>
        </w:trPr>
        <w:tc>
          <w:tcPr>
            <w:tcW w:w="555" w:type="dxa"/>
            <w:gridSpan w:val="2"/>
          </w:tcPr>
          <w:p w:rsidR="00BE3EC3" w:rsidRDefault="00BE3EC3" w:rsidP="005F097A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>N</w:t>
            </w:r>
          </w:p>
        </w:tc>
        <w:tc>
          <w:tcPr>
            <w:tcW w:w="5640" w:type="dxa"/>
            <w:gridSpan w:val="3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</w:p>
        </w:tc>
        <w:tc>
          <w:tcPr>
            <w:tcW w:w="2831" w:type="dxa"/>
            <w:gridSpan w:val="2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</w:p>
        </w:tc>
      </w:tr>
      <w:tr w:rsidR="00BE3EC3" w:rsidTr="00BE3EC3">
        <w:trPr>
          <w:gridBefore w:val="1"/>
          <w:wBefore w:w="34" w:type="dxa"/>
        </w:trPr>
        <w:tc>
          <w:tcPr>
            <w:tcW w:w="555" w:type="dxa"/>
            <w:gridSpan w:val="2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</w:t>
            </w:r>
          </w:p>
        </w:tc>
        <w:tc>
          <w:tcPr>
            <w:tcW w:w="5640" w:type="dxa"/>
            <w:gridSpan w:val="3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Брой потребители</w:t>
            </w:r>
          </w:p>
        </w:tc>
        <w:tc>
          <w:tcPr>
            <w:tcW w:w="2831" w:type="dxa"/>
            <w:gridSpan w:val="2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83бр</w:t>
            </w:r>
          </w:p>
        </w:tc>
      </w:tr>
      <w:tr w:rsidR="00BE3EC3" w:rsidTr="00BE3EC3">
        <w:trPr>
          <w:gridBefore w:val="1"/>
          <w:wBefore w:w="34" w:type="dxa"/>
        </w:trPr>
        <w:tc>
          <w:tcPr>
            <w:tcW w:w="555" w:type="dxa"/>
            <w:gridSpan w:val="2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</w:t>
            </w:r>
          </w:p>
        </w:tc>
        <w:tc>
          <w:tcPr>
            <w:tcW w:w="5640" w:type="dxa"/>
            <w:gridSpan w:val="3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Брой заети библиотечни документи</w:t>
            </w:r>
          </w:p>
        </w:tc>
        <w:tc>
          <w:tcPr>
            <w:tcW w:w="2831" w:type="dxa"/>
            <w:gridSpan w:val="2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743</w:t>
            </w:r>
          </w:p>
        </w:tc>
      </w:tr>
      <w:tr w:rsidR="00BE3EC3" w:rsidTr="00BE3EC3">
        <w:trPr>
          <w:gridBefore w:val="1"/>
          <w:wBefore w:w="34" w:type="dxa"/>
        </w:trPr>
        <w:tc>
          <w:tcPr>
            <w:tcW w:w="555" w:type="dxa"/>
            <w:gridSpan w:val="2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</w:t>
            </w:r>
          </w:p>
        </w:tc>
        <w:tc>
          <w:tcPr>
            <w:tcW w:w="5640" w:type="dxa"/>
            <w:gridSpan w:val="3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Брой посещения</w:t>
            </w:r>
          </w:p>
        </w:tc>
        <w:tc>
          <w:tcPr>
            <w:tcW w:w="2831" w:type="dxa"/>
            <w:gridSpan w:val="2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311бр</w:t>
            </w:r>
          </w:p>
        </w:tc>
      </w:tr>
      <w:tr w:rsidR="00BE3EC3" w:rsidTr="00BE3EC3">
        <w:trPr>
          <w:gridBefore w:val="1"/>
          <w:wBefore w:w="34" w:type="dxa"/>
        </w:trPr>
        <w:tc>
          <w:tcPr>
            <w:tcW w:w="555" w:type="dxa"/>
            <w:gridSpan w:val="2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4</w:t>
            </w:r>
          </w:p>
        </w:tc>
        <w:tc>
          <w:tcPr>
            <w:tcW w:w="5640" w:type="dxa"/>
            <w:gridSpan w:val="3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Нови книги</w:t>
            </w: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поект</w:t>
            </w:r>
            <w:proofErr w:type="spellEnd"/>
          </w:p>
        </w:tc>
        <w:tc>
          <w:tcPr>
            <w:tcW w:w="2831" w:type="dxa"/>
            <w:gridSpan w:val="2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107бр</w:t>
            </w:r>
          </w:p>
        </w:tc>
      </w:tr>
      <w:tr w:rsidR="00BE3EC3" w:rsidTr="00BE3EC3">
        <w:trPr>
          <w:gridBefore w:val="1"/>
          <w:wBefore w:w="34" w:type="dxa"/>
        </w:trPr>
        <w:tc>
          <w:tcPr>
            <w:tcW w:w="555" w:type="dxa"/>
            <w:gridSpan w:val="2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lastRenderedPageBreak/>
              <w:t>5</w:t>
            </w:r>
          </w:p>
        </w:tc>
        <w:tc>
          <w:tcPr>
            <w:tcW w:w="5640" w:type="dxa"/>
            <w:gridSpan w:val="3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Дарения</w:t>
            </w:r>
          </w:p>
        </w:tc>
        <w:tc>
          <w:tcPr>
            <w:tcW w:w="2831" w:type="dxa"/>
            <w:gridSpan w:val="2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54бр</w:t>
            </w:r>
          </w:p>
        </w:tc>
      </w:tr>
      <w:tr w:rsidR="00BE3EC3" w:rsidTr="00BE3EC3">
        <w:trPr>
          <w:gridBefore w:val="1"/>
          <w:wBefore w:w="34" w:type="dxa"/>
        </w:trPr>
        <w:tc>
          <w:tcPr>
            <w:tcW w:w="555" w:type="dxa"/>
            <w:gridSpan w:val="2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6</w:t>
            </w:r>
          </w:p>
        </w:tc>
        <w:tc>
          <w:tcPr>
            <w:tcW w:w="5640" w:type="dxa"/>
            <w:gridSpan w:val="3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Електронни  документи</w:t>
            </w:r>
          </w:p>
        </w:tc>
        <w:tc>
          <w:tcPr>
            <w:tcW w:w="2831" w:type="dxa"/>
            <w:gridSpan w:val="2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0бр</w:t>
            </w:r>
          </w:p>
        </w:tc>
      </w:tr>
      <w:tr w:rsidR="00BE3EC3" w:rsidTr="00BE3EC3">
        <w:trPr>
          <w:gridBefore w:val="1"/>
          <w:wBefore w:w="34" w:type="dxa"/>
        </w:trPr>
        <w:tc>
          <w:tcPr>
            <w:tcW w:w="555" w:type="dxa"/>
            <w:gridSpan w:val="2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7</w:t>
            </w:r>
          </w:p>
        </w:tc>
        <w:tc>
          <w:tcPr>
            <w:tcW w:w="5640" w:type="dxa"/>
            <w:gridSpan w:val="3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Витрини и кътове</w:t>
            </w:r>
          </w:p>
        </w:tc>
        <w:tc>
          <w:tcPr>
            <w:tcW w:w="2831" w:type="dxa"/>
            <w:gridSpan w:val="2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E3EC3" w:rsidTr="00BE3EC3">
        <w:trPr>
          <w:gridBefore w:val="1"/>
          <w:wBefore w:w="34" w:type="dxa"/>
        </w:trPr>
        <w:tc>
          <w:tcPr>
            <w:tcW w:w="555" w:type="dxa"/>
            <w:gridSpan w:val="2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8</w:t>
            </w:r>
          </w:p>
        </w:tc>
        <w:tc>
          <w:tcPr>
            <w:tcW w:w="5640" w:type="dxa"/>
            <w:gridSpan w:val="3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Други</w:t>
            </w:r>
          </w:p>
        </w:tc>
        <w:tc>
          <w:tcPr>
            <w:tcW w:w="2831" w:type="dxa"/>
            <w:gridSpan w:val="2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E3EC3" w:rsidTr="00BE3EC3">
        <w:trPr>
          <w:gridBefore w:val="1"/>
          <w:wBefore w:w="34" w:type="dxa"/>
        </w:trPr>
        <w:tc>
          <w:tcPr>
            <w:tcW w:w="9026" w:type="dxa"/>
            <w:gridSpan w:val="7"/>
          </w:tcPr>
          <w:p w:rsidR="00BE3EC3" w:rsidRDefault="00BE3EC3" w:rsidP="005F097A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>ХУДОЖЕСТВЕНА САМОДЕЙНОСТ</w:t>
            </w:r>
          </w:p>
        </w:tc>
      </w:tr>
      <w:tr w:rsidR="00BE3EC3" w:rsidTr="00BE3EC3">
        <w:trPr>
          <w:gridBefore w:val="1"/>
          <w:wBefore w:w="34" w:type="dxa"/>
        </w:trPr>
        <w:tc>
          <w:tcPr>
            <w:tcW w:w="6300" w:type="dxa"/>
            <w:gridSpan w:val="6"/>
          </w:tcPr>
          <w:p w:rsidR="00BE3EC3" w:rsidRDefault="00BE3EC3" w:rsidP="005F097A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>Завоювани отличия на ФА ‘</w:t>
            </w:r>
            <w:proofErr w:type="spellStart"/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>Горнополска</w:t>
            </w:r>
            <w:proofErr w:type="spellEnd"/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 xml:space="preserve"> </w:t>
            </w:r>
            <w:proofErr w:type="spellStart"/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>песен’</w:t>
            </w:r>
            <w:proofErr w:type="spellEnd"/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 xml:space="preserve"> от участия във </w:t>
            </w: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  <w:u w:val="single"/>
              </w:rPr>
              <w:t>фолклорни фестивали</w:t>
            </w:r>
          </w:p>
        </w:tc>
        <w:tc>
          <w:tcPr>
            <w:tcW w:w="2726" w:type="dxa"/>
          </w:tcPr>
          <w:p w:rsidR="00BE3EC3" w:rsidRDefault="00BE3EC3" w:rsidP="005F097A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</w:pPr>
            <w:r w:rsidRPr="171FCE0D">
              <w:rPr>
                <w:rFonts w:ascii="Trebuchet MS" w:eastAsia="Trebuchet MS" w:hAnsi="Trebuchet MS" w:cs="Trebuchet MS"/>
                <w:b/>
                <w:bCs/>
                <w:color w:val="505050"/>
                <w:sz w:val="28"/>
                <w:szCs w:val="28"/>
              </w:rPr>
              <w:t>НАГРАДИ</w:t>
            </w:r>
          </w:p>
        </w:tc>
      </w:tr>
      <w:tr w:rsidR="00BE3EC3" w:rsidTr="00BE3EC3">
        <w:trPr>
          <w:gridBefore w:val="1"/>
          <w:wBefore w:w="34" w:type="dxa"/>
        </w:trPr>
        <w:tc>
          <w:tcPr>
            <w:tcW w:w="6300" w:type="dxa"/>
            <w:gridSpan w:val="6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1.</w:t>
            </w:r>
            <w:r w:rsidRPr="00194A3F">
              <w:rPr>
                <w:rFonts w:ascii="Trebuchet MS" w:eastAsia="Trebuchet MS" w:hAnsi="Trebuchet MS" w:cs="Trebuchet MS"/>
                <w:b/>
                <w:color w:val="505050"/>
                <w:sz w:val="28"/>
                <w:szCs w:val="28"/>
              </w:rPr>
              <w:t>Златен грозд гр.Мелник</w:t>
            </w:r>
          </w:p>
        </w:tc>
        <w:tc>
          <w:tcPr>
            <w:tcW w:w="2726" w:type="dxa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Грамота</w:t>
            </w:r>
          </w:p>
        </w:tc>
      </w:tr>
      <w:tr w:rsidR="00BE3EC3" w:rsidTr="00BE3EC3">
        <w:trPr>
          <w:gridBefore w:val="1"/>
          <w:wBefore w:w="34" w:type="dxa"/>
        </w:trPr>
        <w:tc>
          <w:tcPr>
            <w:tcW w:w="6300" w:type="dxa"/>
            <w:gridSpan w:val="6"/>
          </w:tcPr>
          <w:p w:rsidR="00BE3EC3" w:rsidRPr="0087199C" w:rsidRDefault="00BE3EC3" w:rsidP="005F097A">
            <w:pPr>
              <w:rPr>
                <w:rFonts w:ascii="Arial" w:eastAsia="Trebuchet MS" w:hAnsi="Arial" w:cs="Arial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2.</w:t>
            </w:r>
            <w:r w:rsidRPr="00194A3F">
              <w:rPr>
                <w:rFonts w:ascii="Trebuchet MS" w:eastAsia="Trebuchet MS" w:hAnsi="Trebuchet MS" w:cs="Trebuchet MS"/>
                <w:b/>
                <w:color w:val="505050"/>
                <w:sz w:val="28"/>
                <w:szCs w:val="28"/>
              </w:rPr>
              <w:t>Х</w:t>
            </w:r>
            <w:r w:rsidRPr="00194A3F">
              <w:rPr>
                <w:rFonts w:ascii="Arial" w:eastAsia="Trebuchet MS" w:hAnsi="Arial" w:cs="Arial"/>
                <w:b/>
                <w:color w:val="505050"/>
                <w:sz w:val="28"/>
                <w:szCs w:val="28"/>
                <w:lang w:val="en-US"/>
              </w:rPr>
              <w:t>VI</w:t>
            </w:r>
            <w:r w:rsidRPr="00194A3F">
              <w:rPr>
                <w:rFonts w:ascii="Arial" w:eastAsia="Trebuchet MS" w:hAnsi="Arial" w:cs="Arial"/>
                <w:b/>
                <w:color w:val="505050"/>
                <w:sz w:val="28"/>
                <w:szCs w:val="28"/>
              </w:rPr>
              <w:t xml:space="preserve">  </w:t>
            </w:r>
            <w:proofErr w:type="spellStart"/>
            <w:r w:rsidRPr="00194A3F">
              <w:rPr>
                <w:rFonts w:ascii="Arial" w:eastAsia="Trebuchet MS" w:hAnsi="Arial" w:cs="Arial"/>
                <w:b/>
                <w:color w:val="505050"/>
                <w:sz w:val="28"/>
                <w:szCs w:val="28"/>
              </w:rPr>
              <w:t>Чрноморски</w:t>
            </w:r>
            <w:proofErr w:type="spellEnd"/>
            <w:r w:rsidRPr="00194A3F">
              <w:rPr>
                <w:rFonts w:ascii="Arial" w:eastAsia="Trebuchet MS" w:hAnsi="Arial" w:cs="Arial"/>
                <w:b/>
                <w:color w:val="505050"/>
                <w:sz w:val="28"/>
                <w:szCs w:val="28"/>
                <w:lang w:val="en-US"/>
              </w:rPr>
              <w:t>I</w:t>
            </w:r>
            <w:r w:rsidRPr="00194A3F">
              <w:rPr>
                <w:rFonts w:ascii="Arial" w:eastAsia="Trebuchet MS" w:hAnsi="Arial" w:cs="Arial"/>
                <w:b/>
                <w:color w:val="505050"/>
                <w:sz w:val="28"/>
                <w:szCs w:val="28"/>
              </w:rPr>
              <w:t xml:space="preserve"> </w:t>
            </w:r>
            <w:proofErr w:type="spellStart"/>
            <w:r w:rsidRPr="00194A3F">
              <w:rPr>
                <w:rFonts w:ascii="Arial" w:eastAsia="Trebuchet MS" w:hAnsi="Arial" w:cs="Arial"/>
                <w:b/>
                <w:color w:val="505050"/>
                <w:sz w:val="28"/>
                <w:szCs w:val="28"/>
              </w:rPr>
              <w:t>съборЕвро</w:t>
            </w:r>
            <w:proofErr w:type="spellEnd"/>
            <w:r w:rsidRPr="00194A3F">
              <w:rPr>
                <w:rFonts w:ascii="Arial" w:eastAsia="Trebuchet MS" w:hAnsi="Arial" w:cs="Arial"/>
                <w:b/>
                <w:color w:val="505050"/>
                <w:sz w:val="28"/>
                <w:szCs w:val="28"/>
              </w:rPr>
              <w:t xml:space="preserve"> фолк-2020г.</w:t>
            </w:r>
          </w:p>
        </w:tc>
        <w:tc>
          <w:tcPr>
            <w:tcW w:w="2726" w:type="dxa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</w:p>
        </w:tc>
      </w:tr>
      <w:tr w:rsidR="00BE3EC3" w:rsidTr="00BE3EC3">
        <w:trPr>
          <w:gridBefore w:val="1"/>
          <w:wBefore w:w="34" w:type="dxa"/>
        </w:trPr>
        <w:tc>
          <w:tcPr>
            <w:tcW w:w="6300" w:type="dxa"/>
            <w:gridSpan w:val="6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2.1Дует Ива 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кацарева</w:t>
            </w:r>
            <w:proofErr w:type="spellEnd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;Кристияна Иванова</w:t>
            </w:r>
          </w:p>
        </w:tc>
        <w:tc>
          <w:tcPr>
            <w:tcW w:w="2726" w:type="dxa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Лауреат 1 място</w:t>
            </w:r>
          </w:p>
        </w:tc>
      </w:tr>
      <w:tr w:rsidR="00BE3EC3" w:rsidTr="00BE3EC3">
        <w:trPr>
          <w:gridBefore w:val="1"/>
          <w:wBefore w:w="34" w:type="dxa"/>
        </w:trPr>
        <w:tc>
          <w:tcPr>
            <w:tcW w:w="6300" w:type="dxa"/>
            <w:gridSpan w:val="6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2.2   ЖФГ</w:t>
            </w:r>
          </w:p>
        </w:tc>
        <w:tc>
          <w:tcPr>
            <w:tcW w:w="2726" w:type="dxa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Лауреат 1място</w:t>
            </w:r>
          </w:p>
        </w:tc>
      </w:tr>
      <w:tr w:rsidR="00BE3EC3" w:rsidTr="00BE3EC3">
        <w:trPr>
          <w:gridBefore w:val="1"/>
          <w:wBefore w:w="34" w:type="dxa"/>
        </w:trPr>
        <w:tc>
          <w:tcPr>
            <w:tcW w:w="6300" w:type="dxa"/>
            <w:gridSpan w:val="6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2.3 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Внислава</w:t>
            </w:r>
            <w:proofErr w:type="spellEnd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Ранова</w:t>
            </w:r>
            <w:proofErr w:type="spellEnd"/>
          </w:p>
        </w:tc>
        <w:tc>
          <w:tcPr>
            <w:tcW w:w="2726" w:type="dxa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Лауреат 1 място</w:t>
            </w:r>
          </w:p>
        </w:tc>
      </w:tr>
      <w:tr w:rsidR="00BE3EC3" w:rsidTr="00BE3EC3">
        <w:trPr>
          <w:gridBefore w:val="1"/>
          <w:wBefore w:w="34" w:type="dxa"/>
        </w:trPr>
        <w:tc>
          <w:tcPr>
            <w:tcW w:w="6300" w:type="dxa"/>
            <w:gridSpan w:val="6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2.4 </w:t>
            </w: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Юношескка</w:t>
            </w:r>
            <w:proofErr w:type="spellEnd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фолклорна</w:t>
            </w:r>
          </w:p>
        </w:tc>
        <w:tc>
          <w:tcPr>
            <w:tcW w:w="2726" w:type="dxa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Лауреат 1място</w:t>
            </w:r>
          </w:p>
        </w:tc>
      </w:tr>
      <w:tr w:rsidR="00BE3EC3" w:rsidTr="00BE3EC3">
        <w:trPr>
          <w:gridBefore w:val="1"/>
          <w:wBefore w:w="34" w:type="dxa"/>
        </w:trPr>
        <w:tc>
          <w:tcPr>
            <w:tcW w:w="6300" w:type="dxa"/>
            <w:gridSpan w:val="6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2.5 МФГ</w:t>
            </w:r>
          </w:p>
        </w:tc>
        <w:tc>
          <w:tcPr>
            <w:tcW w:w="2726" w:type="dxa"/>
          </w:tcPr>
          <w:p w:rsidR="00BE3EC3" w:rsidRDefault="00BE3EC3" w:rsidP="005F097A">
            <w:pP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</w:pPr>
            <w:proofErr w:type="spellStart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>Лауеат</w:t>
            </w:r>
            <w:proofErr w:type="spellEnd"/>
            <w:r>
              <w:rPr>
                <w:rFonts w:ascii="Trebuchet MS" w:eastAsia="Trebuchet MS" w:hAnsi="Trebuchet MS" w:cs="Trebuchet MS"/>
                <w:color w:val="505050"/>
                <w:sz w:val="28"/>
                <w:szCs w:val="28"/>
              </w:rPr>
              <w:t xml:space="preserve"> 2 място</w:t>
            </w:r>
          </w:p>
        </w:tc>
      </w:tr>
    </w:tbl>
    <w:p w:rsidR="52473268" w:rsidRDefault="52473268" w:rsidP="171FCE0D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:rsidR="00BE3EC3" w:rsidRPr="00B47983" w:rsidRDefault="00BE3EC3" w:rsidP="00BE3EC3">
      <w:pPr>
        <w:jc w:val="both"/>
        <w:rPr>
          <w:lang w:val="en-US"/>
        </w:rPr>
      </w:pPr>
      <w:r w:rsidRPr="00DA5CB8">
        <w:t xml:space="preserve">                                                              </w:t>
      </w:r>
      <w:r w:rsidR="00B47983">
        <w:t xml:space="preserve">                </w:t>
      </w:r>
    </w:p>
    <w:p w:rsidR="171FCE0D" w:rsidRPr="00B47983" w:rsidRDefault="00BE3EC3" w:rsidP="000D5688">
      <w:pPr>
        <w:jc w:val="both"/>
        <w:rPr>
          <w:lang w:val="en-US"/>
        </w:rPr>
      </w:pPr>
      <w:r w:rsidRPr="00DA5CB8">
        <w:t xml:space="preserve">                                                                                                                   </w:t>
      </w:r>
      <w:r w:rsidR="00B47983">
        <w:t xml:space="preserve">           </w:t>
      </w:r>
    </w:p>
    <w:p w:rsidR="000D5688" w:rsidRPr="000D5688" w:rsidRDefault="000D5688" w:rsidP="000D5688">
      <w:pPr>
        <w:jc w:val="both"/>
      </w:pPr>
      <w:r>
        <w:t xml:space="preserve">                                                    </w:t>
      </w:r>
      <w:r w:rsidR="00B47983">
        <w:rPr>
          <w:lang w:val="en-US"/>
        </w:rPr>
        <w:t xml:space="preserve">                   </w:t>
      </w:r>
      <w:r>
        <w:t xml:space="preserve">                   Читалищен секретар....................</w:t>
      </w:r>
    </w:p>
    <w:p w:rsidR="000D5688" w:rsidRPr="000D5688" w:rsidRDefault="000D5688" w:rsidP="171FCE0D">
      <w:pPr>
        <w:rPr>
          <w:rFonts w:ascii="Trebuchet MS" w:eastAsia="Trebuchet MS" w:hAnsi="Trebuchet MS" w:cs="Trebuchet MS"/>
          <w:color w:val="505050"/>
        </w:rPr>
      </w:pPr>
      <w:r>
        <w:rPr>
          <w:rFonts w:ascii="Trebuchet MS" w:eastAsia="Trebuchet MS" w:hAnsi="Trebuchet MS" w:cs="Trebuchet MS"/>
          <w:color w:val="505050"/>
          <w:sz w:val="28"/>
          <w:szCs w:val="28"/>
        </w:rPr>
        <w:t xml:space="preserve">                                                     </w:t>
      </w:r>
      <w:r w:rsidR="00B47983">
        <w:rPr>
          <w:rFonts w:ascii="Trebuchet MS" w:eastAsia="Trebuchet MS" w:hAnsi="Trebuchet MS" w:cs="Trebuchet MS"/>
          <w:color w:val="505050"/>
          <w:sz w:val="28"/>
          <w:szCs w:val="28"/>
          <w:lang w:val="en-US"/>
        </w:rPr>
        <w:t xml:space="preserve">                   </w:t>
      </w:r>
      <w:r>
        <w:rPr>
          <w:rFonts w:ascii="Trebuchet MS" w:eastAsia="Trebuchet MS" w:hAnsi="Trebuchet MS" w:cs="Trebuchet MS"/>
          <w:color w:val="505050"/>
          <w:sz w:val="28"/>
          <w:szCs w:val="28"/>
        </w:rPr>
        <w:t xml:space="preserve">   </w:t>
      </w:r>
      <w:r w:rsidRPr="000D5688">
        <w:rPr>
          <w:rFonts w:ascii="Trebuchet MS" w:eastAsia="Trebuchet MS" w:hAnsi="Trebuchet MS" w:cs="Trebuchet MS"/>
          <w:color w:val="505050"/>
        </w:rPr>
        <w:t xml:space="preserve">/Виолета </w:t>
      </w:r>
      <w:proofErr w:type="spellStart"/>
      <w:r w:rsidRPr="000D5688">
        <w:rPr>
          <w:rFonts w:ascii="Trebuchet MS" w:eastAsia="Trebuchet MS" w:hAnsi="Trebuchet MS" w:cs="Trebuchet MS"/>
          <w:color w:val="505050"/>
        </w:rPr>
        <w:t>Кацарева</w:t>
      </w:r>
      <w:proofErr w:type="spellEnd"/>
      <w:r w:rsidRPr="000D5688">
        <w:rPr>
          <w:rFonts w:ascii="Trebuchet MS" w:eastAsia="Trebuchet MS" w:hAnsi="Trebuchet MS" w:cs="Trebuchet MS"/>
          <w:color w:val="505050"/>
        </w:rPr>
        <w:t>/</w:t>
      </w:r>
    </w:p>
    <w:p w:rsidR="00BE3EC3" w:rsidRPr="000D5688" w:rsidRDefault="00BE3EC3" w:rsidP="00BE3EC3">
      <w:pPr>
        <w:rPr>
          <w:lang w:val="en-US"/>
        </w:rPr>
      </w:pPr>
      <w:r w:rsidRPr="00DA5CB8">
        <w:t xml:space="preserve">                                                                      </w:t>
      </w:r>
      <w:r w:rsidR="000D5688">
        <w:t xml:space="preserve">                         </w:t>
      </w:r>
    </w:p>
    <w:p w:rsidR="00BE3EC3" w:rsidRPr="000D5688" w:rsidRDefault="00BE3EC3" w:rsidP="00BE3EC3">
      <w:pPr>
        <w:rPr>
          <w:lang w:val="en-US"/>
        </w:rPr>
      </w:pPr>
      <w:r w:rsidRPr="00DA5CB8">
        <w:t xml:space="preserve">                                                                                                                       </w:t>
      </w:r>
      <w:r w:rsidR="000D5688">
        <w:t xml:space="preserve">              </w:t>
      </w:r>
    </w:p>
    <w:p w:rsidR="171FCE0D" w:rsidRDefault="171FCE0D" w:rsidP="171FCE0D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:rsidR="00BE3EC3" w:rsidRDefault="00BE3EC3" w:rsidP="00BE3EC3">
      <w:pPr>
        <w:jc w:val="center"/>
        <w:rPr>
          <w:b/>
          <w:bCs/>
          <w:sz w:val="28"/>
          <w:szCs w:val="28"/>
          <w:u w:val="single"/>
        </w:rPr>
      </w:pPr>
      <w:r w:rsidRPr="171FCE0D">
        <w:rPr>
          <w:b/>
          <w:bCs/>
          <w:sz w:val="28"/>
          <w:szCs w:val="28"/>
          <w:u w:val="single"/>
        </w:rPr>
        <w:t>НАРОДНО ЧИТАЛИЩЕ ПРОБУДА 1923г.  с. Овчарци, общ. Сапарева баня</w:t>
      </w:r>
    </w:p>
    <w:p w:rsidR="00BE3EC3" w:rsidRDefault="00BE3EC3" w:rsidP="00BE3EC3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4080"/>
        <w:gridCol w:w="3807"/>
        <w:gridCol w:w="18"/>
      </w:tblGrid>
      <w:tr w:rsidR="00BE3EC3" w:rsidTr="00611640">
        <w:tc>
          <w:tcPr>
            <w:tcW w:w="7905" w:type="dxa"/>
            <w:gridSpan w:val="3"/>
          </w:tcPr>
          <w:p w:rsidR="00BE3EC3" w:rsidRDefault="00BE3EC3" w:rsidP="00AB1C6A">
            <w:pPr>
              <w:jc w:val="center"/>
              <w:rPr>
                <w:b/>
                <w:bCs/>
                <w:sz w:val="28"/>
                <w:szCs w:val="28"/>
              </w:rPr>
            </w:pPr>
            <w:r w:rsidRPr="171FCE0D">
              <w:rPr>
                <w:b/>
                <w:bCs/>
                <w:sz w:val="28"/>
                <w:szCs w:val="28"/>
              </w:rPr>
              <w:t>ОТЧЕТ ЗА ИЗРАЗХОДВАНИТЕ ФИНАНСОВИ СРЕДСТВА ПРЕЗ 2020г.</w:t>
            </w:r>
          </w:p>
        </w:tc>
      </w:tr>
      <w:tr w:rsidR="00BE3EC3" w:rsidTr="00611640">
        <w:tc>
          <w:tcPr>
            <w:tcW w:w="4080" w:type="dxa"/>
          </w:tcPr>
          <w:p w:rsidR="00BE3EC3" w:rsidRDefault="00BE3EC3" w:rsidP="00AB1C6A">
            <w:pPr>
              <w:jc w:val="center"/>
              <w:rPr>
                <w:b/>
                <w:bCs/>
                <w:sz w:val="28"/>
                <w:szCs w:val="28"/>
              </w:rPr>
            </w:pPr>
            <w:r w:rsidRPr="171FCE0D">
              <w:rPr>
                <w:b/>
                <w:bCs/>
                <w:sz w:val="28"/>
                <w:szCs w:val="28"/>
              </w:rPr>
              <w:t>ПРИХОДИ</w:t>
            </w:r>
          </w:p>
        </w:tc>
        <w:tc>
          <w:tcPr>
            <w:tcW w:w="3825" w:type="dxa"/>
            <w:gridSpan w:val="2"/>
          </w:tcPr>
          <w:p w:rsidR="00BE3EC3" w:rsidRDefault="00BE3EC3" w:rsidP="00AB1C6A">
            <w:pPr>
              <w:jc w:val="center"/>
              <w:rPr>
                <w:b/>
                <w:bCs/>
                <w:sz w:val="28"/>
                <w:szCs w:val="28"/>
              </w:rPr>
            </w:pPr>
            <w:r w:rsidRPr="171FCE0D">
              <w:rPr>
                <w:b/>
                <w:bCs/>
                <w:sz w:val="28"/>
                <w:szCs w:val="28"/>
              </w:rPr>
              <w:t>СУМА</w:t>
            </w:r>
          </w:p>
        </w:tc>
      </w:tr>
      <w:tr w:rsidR="00BE3EC3" w:rsidTr="00BE3EC3">
        <w:tc>
          <w:tcPr>
            <w:tcW w:w="4080" w:type="dxa"/>
          </w:tcPr>
          <w:p w:rsidR="00BE3EC3" w:rsidRDefault="00BE3EC3" w:rsidP="00AB1C6A">
            <w:pPr>
              <w:rPr>
                <w:sz w:val="28"/>
                <w:szCs w:val="28"/>
              </w:rPr>
            </w:pPr>
            <w:r w:rsidRPr="171FCE0D">
              <w:rPr>
                <w:sz w:val="28"/>
                <w:szCs w:val="28"/>
              </w:rPr>
              <w:t>Държавна субсидия</w:t>
            </w:r>
          </w:p>
        </w:tc>
        <w:tc>
          <w:tcPr>
            <w:tcW w:w="3825" w:type="dxa"/>
            <w:gridSpan w:val="2"/>
          </w:tcPr>
          <w:p w:rsidR="00BE3EC3" w:rsidRDefault="000D5688" w:rsidP="00AB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10440,00</w:t>
            </w:r>
          </w:p>
        </w:tc>
      </w:tr>
      <w:tr w:rsidR="00BE3EC3" w:rsidTr="00BE3EC3">
        <w:tc>
          <w:tcPr>
            <w:tcW w:w="4080" w:type="dxa"/>
          </w:tcPr>
          <w:p w:rsidR="00BE3EC3" w:rsidRDefault="00BE3EC3" w:rsidP="00AB1C6A">
            <w:pPr>
              <w:rPr>
                <w:sz w:val="28"/>
                <w:szCs w:val="28"/>
              </w:rPr>
            </w:pPr>
            <w:r w:rsidRPr="171FCE0D">
              <w:rPr>
                <w:sz w:val="28"/>
                <w:szCs w:val="28"/>
              </w:rPr>
              <w:t xml:space="preserve">Субсидия от </w:t>
            </w:r>
            <w:proofErr w:type="spellStart"/>
            <w:r w:rsidRPr="171FCE0D">
              <w:rPr>
                <w:sz w:val="28"/>
                <w:szCs w:val="28"/>
              </w:rPr>
              <w:t>ОбА</w:t>
            </w:r>
            <w:proofErr w:type="spellEnd"/>
          </w:p>
        </w:tc>
        <w:tc>
          <w:tcPr>
            <w:tcW w:w="3825" w:type="dxa"/>
            <w:gridSpan w:val="2"/>
          </w:tcPr>
          <w:p w:rsidR="00BE3EC3" w:rsidRPr="00256C3E" w:rsidRDefault="00BE3EC3" w:rsidP="00AB1C6A">
            <w:pPr>
              <w:rPr>
                <w:sz w:val="28"/>
                <w:szCs w:val="28"/>
                <w:lang w:val="en-US"/>
              </w:rPr>
            </w:pPr>
          </w:p>
        </w:tc>
      </w:tr>
      <w:tr w:rsidR="00BE3EC3" w:rsidTr="00611640">
        <w:tc>
          <w:tcPr>
            <w:tcW w:w="4080" w:type="dxa"/>
            <w:tcBorders>
              <w:bottom w:val="single" w:sz="4" w:space="0" w:color="000000" w:themeColor="text1"/>
            </w:tcBorders>
          </w:tcPr>
          <w:p w:rsidR="00BE3EC3" w:rsidRPr="00256C3E" w:rsidRDefault="00256C3E" w:rsidP="00AB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МК</w:t>
            </w:r>
          </w:p>
        </w:tc>
        <w:tc>
          <w:tcPr>
            <w:tcW w:w="3825" w:type="dxa"/>
            <w:gridSpan w:val="2"/>
            <w:tcBorders>
              <w:bottom w:val="single" w:sz="4" w:space="0" w:color="000000" w:themeColor="text1"/>
            </w:tcBorders>
          </w:tcPr>
          <w:p w:rsidR="00BE3EC3" w:rsidRDefault="00256C3E" w:rsidP="00AB1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1195,18</w:t>
            </w:r>
          </w:p>
        </w:tc>
      </w:tr>
      <w:tr w:rsidR="00BE3EC3" w:rsidTr="00611640">
        <w:trPr>
          <w:trHeight w:val="70"/>
        </w:trPr>
        <w:tc>
          <w:tcPr>
            <w:tcW w:w="7905" w:type="dxa"/>
            <w:gridSpan w:val="3"/>
            <w:tcBorders>
              <w:right w:val="nil"/>
            </w:tcBorders>
          </w:tcPr>
          <w:p w:rsidR="00BE3EC3" w:rsidRPr="00BE3EC3" w:rsidRDefault="00611640" w:rsidP="00611640">
            <w:pPr>
              <w:tabs>
                <w:tab w:val="center" w:pos="384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ДРУГИ</w:t>
            </w:r>
            <w:r>
              <w:rPr>
                <w:b/>
                <w:bCs/>
                <w:sz w:val="28"/>
                <w:szCs w:val="28"/>
              </w:rPr>
              <w:tab/>
              <w:t xml:space="preserve">                   </w:t>
            </w:r>
          </w:p>
        </w:tc>
      </w:tr>
      <w:tr w:rsidR="00BE3EC3" w:rsidTr="00BE3EC3">
        <w:trPr>
          <w:gridAfter w:val="1"/>
          <w:wAfter w:w="18" w:type="dxa"/>
        </w:trPr>
        <w:tc>
          <w:tcPr>
            <w:tcW w:w="4080" w:type="dxa"/>
          </w:tcPr>
          <w:p w:rsidR="00BE3EC3" w:rsidRDefault="00611640" w:rsidP="00BE3EC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Награди</w:t>
            </w:r>
            <w:r w:rsidR="00BE3EC3">
              <w:rPr>
                <w:sz w:val="28"/>
                <w:szCs w:val="28"/>
              </w:rPr>
              <w:tab/>
            </w:r>
          </w:p>
        </w:tc>
        <w:tc>
          <w:tcPr>
            <w:tcW w:w="3807" w:type="dxa"/>
          </w:tcPr>
          <w:p w:rsidR="00BE3EC3" w:rsidRDefault="00BE3EC3" w:rsidP="0061164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E3EC3" w:rsidTr="00BE3EC3">
        <w:trPr>
          <w:gridAfter w:val="1"/>
          <w:wAfter w:w="18" w:type="dxa"/>
        </w:trPr>
        <w:tc>
          <w:tcPr>
            <w:tcW w:w="4080" w:type="dxa"/>
          </w:tcPr>
          <w:p w:rsidR="00BE3EC3" w:rsidRPr="00BE3EC3" w:rsidRDefault="00BE3EC3" w:rsidP="00B8410D">
            <w:pPr>
              <w:rPr>
                <w:b/>
                <w:sz w:val="28"/>
                <w:szCs w:val="28"/>
              </w:rPr>
            </w:pPr>
            <w:r w:rsidRPr="00BE3EC3">
              <w:rPr>
                <w:b/>
                <w:sz w:val="28"/>
                <w:szCs w:val="28"/>
              </w:rPr>
              <w:t>Собствени приходи</w:t>
            </w:r>
          </w:p>
        </w:tc>
        <w:tc>
          <w:tcPr>
            <w:tcW w:w="3807" w:type="dxa"/>
          </w:tcPr>
          <w:p w:rsidR="00BE3EC3" w:rsidRDefault="00BE3EC3" w:rsidP="00327C61">
            <w:pPr>
              <w:rPr>
                <w:sz w:val="28"/>
                <w:szCs w:val="28"/>
              </w:rPr>
            </w:pPr>
          </w:p>
        </w:tc>
      </w:tr>
      <w:tr w:rsidR="00BE3EC3" w:rsidTr="00BE3EC3">
        <w:trPr>
          <w:gridAfter w:val="1"/>
          <w:wAfter w:w="18" w:type="dxa"/>
        </w:trPr>
        <w:tc>
          <w:tcPr>
            <w:tcW w:w="4080" w:type="dxa"/>
          </w:tcPr>
          <w:p w:rsidR="00BE3EC3" w:rsidRDefault="00BE3EC3" w:rsidP="00327C61">
            <w:pPr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BE3EC3" w:rsidRDefault="00BE3EC3" w:rsidP="00327C61">
            <w:pPr>
              <w:rPr>
                <w:sz w:val="28"/>
                <w:szCs w:val="28"/>
              </w:rPr>
            </w:pPr>
          </w:p>
        </w:tc>
      </w:tr>
      <w:tr w:rsidR="00BE3EC3" w:rsidTr="00BE3EC3">
        <w:trPr>
          <w:gridAfter w:val="1"/>
          <w:wAfter w:w="18" w:type="dxa"/>
        </w:trPr>
        <w:tc>
          <w:tcPr>
            <w:tcW w:w="4080" w:type="dxa"/>
          </w:tcPr>
          <w:p w:rsidR="00BE3EC3" w:rsidRDefault="00BE3EC3" w:rsidP="00327C61">
            <w:pPr>
              <w:rPr>
                <w:sz w:val="28"/>
                <w:szCs w:val="28"/>
              </w:rPr>
            </w:pPr>
          </w:p>
        </w:tc>
        <w:tc>
          <w:tcPr>
            <w:tcW w:w="3807" w:type="dxa"/>
          </w:tcPr>
          <w:p w:rsidR="00BE3EC3" w:rsidRDefault="00BE3EC3" w:rsidP="00327C61">
            <w:pPr>
              <w:rPr>
                <w:sz w:val="28"/>
                <w:szCs w:val="28"/>
              </w:rPr>
            </w:pPr>
          </w:p>
        </w:tc>
      </w:tr>
      <w:tr w:rsidR="00BE3EC3" w:rsidTr="00BE3EC3">
        <w:trPr>
          <w:gridAfter w:val="1"/>
          <w:wAfter w:w="18" w:type="dxa"/>
        </w:trPr>
        <w:tc>
          <w:tcPr>
            <w:tcW w:w="4080" w:type="dxa"/>
          </w:tcPr>
          <w:p w:rsidR="00BE3EC3" w:rsidRDefault="00BE3EC3" w:rsidP="00BE3EC3">
            <w:pPr>
              <w:tabs>
                <w:tab w:val="left" w:pos="25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3807" w:type="dxa"/>
          </w:tcPr>
          <w:p w:rsidR="00BE3EC3" w:rsidRDefault="00BE3EC3" w:rsidP="00327C61">
            <w:pPr>
              <w:rPr>
                <w:sz w:val="28"/>
                <w:szCs w:val="28"/>
              </w:rPr>
            </w:pPr>
          </w:p>
        </w:tc>
      </w:tr>
      <w:tr w:rsidR="00BE3EC3" w:rsidRPr="00BE3EC3" w:rsidTr="00BE3EC3">
        <w:trPr>
          <w:gridAfter w:val="1"/>
          <w:wAfter w:w="18" w:type="dxa"/>
        </w:trPr>
        <w:tc>
          <w:tcPr>
            <w:tcW w:w="4080" w:type="dxa"/>
          </w:tcPr>
          <w:p w:rsidR="00BE3EC3" w:rsidRPr="00BE3EC3" w:rsidRDefault="00BE3EC3" w:rsidP="00327C61">
            <w:pPr>
              <w:rPr>
                <w:b/>
                <w:sz w:val="28"/>
                <w:szCs w:val="28"/>
              </w:rPr>
            </w:pPr>
          </w:p>
        </w:tc>
        <w:tc>
          <w:tcPr>
            <w:tcW w:w="3807" w:type="dxa"/>
          </w:tcPr>
          <w:p w:rsidR="00BE3EC3" w:rsidRPr="00BE3EC3" w:rsidRDefault="00BE3EC3" w:rsidP="00327C61">
            <w:pPr>
              <w:rPr>
                <w:b/>
                <w:sz w:val="28"/>
                <w:szCs w:val="28"/>
              </w:rPr>
            </w:pPr>
          </w:p>
        </w:tc>
      </w:tr>
      <w:tr w:rsidR="00BE3EC3" w:rsidTr="00BE3EC3">
        <w:trPr>
          <w:gridAfter w:val="1"/>
          <w:wAfter w:w="18" w:type="dxa"/>
        </w:trPr>
        <w:tc>
          <w:tcPr>
            <w:tcW w:w="4080" w:type="dxa"/>
          </w:tcPr>
          <w:p w:rsidR="00BE3EC3" w:rsidRDefault="00BE3EC3" w:rsidP="00327C61">
            <w:pPr>
              <w:jc w:val="center"/>
              <w:rPr>
                <w:b/>
                <w:bCs/>
                <w:sz w:val="28"/>
                <w:szCs w:val="28"/>
              </w:rPr>
            </w:pPr>
            <w:r w:rsidRPr="171FCE0D">
              <w:rPr>
                <w:b/>
                <w:bCs/>
                <w:sz w:val="28"/>
                <w:szCs w:val="28"/>
              </w:rPr>
              <w:t>РАЗХОДИ</w:t>
            </w:r>
          </w:p>
        </w:tc>
        <w:tc>
          <w:tcPr>
            <w:tcW w:w="3807" w:type="dxa"/>
          </w:tcPr>
          <w:p w:rsidR="00BE3EC3" w:rsidRDefault="00BE3EC3" w:rsidP="00327C61">
            <w:pPr>
              <w:rPr>
                <w:sz w:val="28"/>
                <w:szCs w:val="28"/>
              </w:rPr>
            </w:pPr>
          </w:p>
        </w:tc>
      </w:tr>
      <w:tr w:rsidR="00BE3EC3" w:rsidTr="00BE3EC3">
        <w:trPr>
          <w:gridAfter w:val="1"/>
          <w:wAfter w:w="18" w:type="dxa"/>
          <w:trHeight w:val="70"/>
        </w:trPr>
        <w:tc>
          <w:tcPr>
            <w:tcW w:w="4080" w:type="dxa"/>
          </w:tcPr>
          <w:p w:rsidR="00BE3EC3" w:rsidRDefault="00BE3EC3" w:rsidP="00327C61">
            <w:pPr>
              <w:rPr>
                <w:sz w:val="28"/>
                <w:szCs w:val="28"/>
              </w:rPr>
            </w:pPr>
            <w:r w:rsidRPr="171FCE0D">
              <w:rPr>
                <w:sz w:val="28"/>
                <w:szCs w:val="28"/>
              </w:rPr>
              <w:t>Работна заплата</w:t>
            </w:r>
          </w:p>
        </w:tc>
        <w:tc>
          <w:tcPr>
            <w:tcW w:w="3807" w:type="dxa"/>
          </w:tcPr>
          <w:p w:rsidR="00BE3EC3" w:rsidRDefault="00256C3E" w:rsidP="00327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5162.00</w:t>
            </w:r>
          </w:p>
        </w:tc>
      </w:tr>
      <w:tr w:rsidR="00BE3EC3" w:rsidTr="00BE3EC3">
        <w:trPr>
          <w:gridAfter w:val="1"/>
          <w:wAfter w:w="18" w:type="dxa"/>
        </w:trPr>
        <w:tc>
          <w:tcPr>
            <w:tcW w:w="4080" w:type="dxa"/>
          </w:tcPr>
          <w:p w:rsidR="00BE3EC3" w:rsidRDefault="00BE3EC3" w:rsidP="00327C61">
            <w:pPr>
              <w:rPr>
                <w:sz w:val="28"/>
                <w:szCs w:val="28"/>
              </w:rPr>
            </w:pPr>
            <w:r w:rsidRPr="171FCE0D">
              <w:rPr>
                <w:sz w:val="28"/>
                <w:szCs w:val="28"/>
              </w:rPr>
              <w:t>Осигуровки</w:t>
            </w:r>
            <w:r w:rsidR="00256C3E">
              <w:rPr>
                <w:sz w:val="28"/>
                <w:szCs w:val="28"/>
              </w:rPr>
              <w:t>/работодател</w:t>
            </w:r>
          </w:p>
        </w:tc>
        <w:tc>
          <w:tcPr>
            <w:tcW w:w="3807" w:type="dxa"/>
          </w:tcPr>
          <w:p w:rsidR="00BE3EC3" w:rsidRDefault="00256C3E" w:rsidP="00327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1115.00</w:t>
            </w:r>
          </w:p>
        </w:tc>
      </w:tr>
      <w:tr w:rsidR="00BE3EC3" w:rsidTr="00BE3EC3">
        <w:trPr>
          <w:gridAfter w:val="1"/>
          <w:wAfter w:w="18" w:type="dxa"/>
        </w:trPr>
        <w:tc>
          <w:tcPr>
            <w:tcW w:w="4080" w:type="dxa"/>
          </w:tcPr>
          <w:p w:rsidR="00BE3EC3" w:rsidRDefault="00BE3EC3" w:rsidP="00327C61">
            <w:pPr>
              <w:rPr>
                <w:sz w:val="28"/>
                <w:szCs w:val="28"/>
              </w:rPr>
            </w:pPr>
            <w:r w:rsidRPr="171FCE0D">
              <w:rPr>
                <w:sz w:val="28"/>
                <w:szCs w:val="28"/>
              </w:rPr>
              <w:t>Такса БДСК</w:t>
            </w:r>
          </w:p>
        </w:tc>
        <w:tc>
          <w:tcPr>
            <w:tcW w:w="3807" w:type="dxa"/>
          </w:tcPr>
          <w:p w:rsidR="00BE3EC3" w:rsidRDefault="00256C3E" w:rsidP="00327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292,00</w:t>
            </w:r>
          </w:p>
        </w:tc>
      </w:tr>
      <w:tr w:rsidR="00BE3EC3" w:rsidTr="00BE3EC3">
        <w:trPr>
          <w:gridAfter w:val="1"/>
          <w:wAfter w:w="18" w:type="dxa"/>
        </w:trPr>
        <w:tc>
          <w:tcPr>
            <w:tcW w:w="4080" w:type="dxa"/>
          </w:tcPr>
          <w:p w:rsidR="00BE3EC3" w:rsidRDefault="00256C3E" w:rsidP="00327C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ПроектМК</w:t>
            </w:r>
            <w:proofErr w:type="spellEnd"/>
            <w:r>
              <w:rPr>
                <w:sz w:val="28"/>
                <w:szCs w:val="28"/>
              </w:rPr>
              <w:t>/Нови книги</w:t>
            </w:r>
          </w:p>
        </w:tc>
        <w:tc>
          <w:tcPr>
            <w:tcW w:w="3807" w:type="dxa"/>
          </w:tcPr>
          <w:p w:rsidR="00BE3EC3" w:rsidRDefault="00256C3E" w:rsidP="00327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1265.00</w:t>
            </w:r>
          </w:p>
        </w:tc>
      </w:tr>
      <w:tr w:rsidR="00BE3EC3" w:rsidTr="00BE3EC3">
        <w:trPr>
          <w:gridAfter w:val="1"/>
          <w:wAfter w:w="18" w:type="dxa"/>
        </w:trPr>
        <w:tc>
          <w:tcPr>
            <w:tcW w:w="4080" w:type="dxa"/>
          </w:tcPr>
          <w:p w:rsidR="00BE3EC3" w:rsidRDefault="00256C3E" w:rsidP="00327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Художествена самодейност</w:t>
            </w:r>
          </w:p>
        </w:tc>
        <w:tc>
          <w:tcPr>
            <w:tcW w:w="3807" w:type="dxa"/>
          </w:tcPr>
          <w:p w:rsidR="00BE3EC3" w:rsidRDefault="00256C3E" w:rsidP="00327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</w:t>
            </w:r>
            <w:r w:rsidR="000D5688">
              <w:rPr>
                <w:sz w:val="28"/>
                <w:szCs w:val="28"/>
              </w:rPr>
              <w:t>,00</w:t>
            </w:r>
          </w:p>
        </w:tc>
      </w:tr>
      <w:tr w:rsidR="00BE3EC3" w:rsidTr="00BE3EC3">
        <w:trPr>
          <w:gridAfter w:val="1"/>
          <w:wAfter w:w="18" w:type="dxa"/>
        </w:trPr>
        <w:tc>
          <w:tcPr>
            <w:tcW w:w="4080" w:type="dxa"/>
          </w:tcPr>
          <w:p w:rsidR="00BE3EC3" w:rsidRDefault="00256C3E" w:rsidP="00327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Събори на селото</w:t>
            </w:r>
          </w:p>
        </w:tc>
        <w:tc>
          <w:tcPr>
            <w:tcW w:w="3807" w:type="dxa"/>
          </w:tcPr>
          <w:p w:rsidR="00BE3EC3" w:rsidRPr="00B47983" w:rsidRDefault="00BE3EC3" w:rsidP="00327C61">
            <w:pPr>
              <w:rPr>
                <w:sz w:val="28"/>
                <w:szCs w:val="28"/>
                <w:lang w:val="en-US"/>
              </w:rPr>
            </w:pPr>
          </w:p>
        </w:tc>
      </w:tr>
      <w:tr w:rsidR="00BE3EC3" w:rsidTr="00BE3EC3">
        <w:trPr>
          <w:gridAfter w:val="1"/>
          <w:wAfter w:w="18" w:type="dxa"/>
        </w:trPr>
        <w:tc>
          <w:tcPr>
            <w:tcW w:w="4080" w:type="dxa"/>
          </w:tcPr>
          <w:p w:rsidR="00BE3EC3" w:rsidRDefault="00BE3EC3" w:rsidP="00327C61">
            <w:pPr>
              <w:rPr>
                <w:sz w:val="28"/>
                <w:szCs w:val="28"/>
              </w:rPr>
            </w:pPr>
            <w:r w:rsidRPr="171FCE0D">
              <w:rPr>
                <w:sz w:val="28"/>
                <w:szCs w:val="28"/>
              </w:rPr>
              <w:t>ДВД и други разходи</w:t>
            </w:r>
          </w:p>
        </w:tc>
        <w:tc>
          <w:tcPr>
            <w:tcW w:w="3807" w:type="dxa"/>
          </w:tcPr>
          <w:p w:rsidR="00BE3EC3" w:rsidRDefault="00256C3E" w:rsidP="00327C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  <w:r w:rsidR="000D5688">
              <w:rPr>
                <w:sz w:val="28"/>
                <w:szCs w:val="28"/>
              </w:rPr>
              <w:t>,00</w:t>
            </w:r>
          </w:p>
        </w:tc>
      </w:tr>
    </w:tbl>
    <w:p w:rsidR="00BE3EC3" w:rsidRDefault="00BE3EC3" w:rsidP="00BE3EC3">
      <w:pPr>
        <w:rPr>
          <w:sz w:val="28"/>
          <w:szCs w:val="28"/>
        </w:rPr>
      </w:pPr>
    </w:p>
    <w:p w:rsidR="171FCE0D" w:rsidRDefault="171FCE0D" w:rsidP="171FCE0D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:rsidR="52473268" w:rsidRDefault="52473268" w:rsidP="171FCE0D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:rsidR="00BE3EC3" w:rsidRDefault="00BE3EC3" w:rsidP="00BE3EC3">
      <w:r w:rsidRPr="171FCE0D">
        <w:rPr>
          <w:sz w:val="28"/>
          <w:szCs w:val="28"/>
        </w:rPr>
        <w:t xml:space="preserve">                                                                                 </w:t>
      </w:r>
      <w:r w:rsidRPr="171FCE0D">
        <w:t>Председател НЧ:…...............................</w:t>
      </w:r>
    </w:p>
    <w:p w:rsidR="00BE3EC3" w:rsidRDefault="00BE3EC3" w:rsidP="00BE3EC3">
      <w:r w:rsidRPr="171FCE0D">
        <w:t xml:space="preserve">                                                                                                                                      /Стойне Кацарски/</w:t>
      </w:r>
    </w:p>
    <w:p w:rsidR="52473268" w:rsidRDefault="52473268" w:rsidP="171FCE0D">
      <w:pPr>
        <w:rPr>
          <w:sz w:val="28"/>
          <w:szCs w:val="28"/>
        </w:rPr>
      </w:pPr>
    </w:p>
    <w:p w:rsidR="5F376DD0" w:rsidRDefault="5F376DD0"/>
    <w:p w:rsidR="52473268" w:rsidRDefault="52473268" w:rsidP="171FCE0D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:rsidR="171FCE0D" w:rsidRDefault="171FCE0D" w:rsidP="171FCE0D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:rsidR="5F376DD0" w:rsidRDefault="5F376DD0" w:rsidP="5F376DD0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:rsidR="52473268" w:rsidRDefault="52473268" w:rsidP="171FCE0D">
      <w:pPr>
        <w:rPr>
          <w:rFonts w:ascii="Trebuchet MS" w:eastAsia="Trebuchet MS" w:hAnsi="Trebuchet MS" w:cs="Trebuchet MS"/>
          <w:color w:val="505050"/>
          <w:sz w:val="28"/>
          <w:szCs w:val="28"/>
        </w:rPr>
      </w:pPr>
    </w:p>
    <w:p w:rsidR="171FCE0D" w:rsidRDefault="171FCE0D" w:rsidP="171FCE0D">
      <w:pPr>
        <w:rPr>
          <w:sz w:val="28"/>
          <w:szCs w:val="28"/>
        </w:rPr>
      </w:pPr>
    </w:p>
    <w:p w:rsidR="171FCE0D" w:rsidRDefault="171FCE0D" w:rsidP="171FCE0D">
      <w:pPr>
        <w:rPr>
          <w:sz w:val="28"/>
          <w:szCs w:val="28"/>
        </w:rPr>
      </w:pPr>
    </w:p>
    <w:p w:rsidR="171FCE0D" w:rsidRDefault="171FCE0D" w:rsidP="171FCE0D">
      <w:pPr>
        <w:rPr>
          <w:sz w:val="28"/>
          <w:szCs w:val="28"/>
        </w:rPr>
      </w:pPr>
    </w:p>
    <w:p w:rsidR="171FCE0D" w:rsidRDefault="171FCE0D" w:rsidP="171FCE0D">
      <w:pPr>
        <w:rPr>
          <w:sz w:val="28"/>
          <w:szCs w:val="28"/>
        </w:rPr>
      </w:pPr>
    </w:p>
    <w:p w:rsidR="171FCE0D" w:rsidRDefault="171FCE0D" w:rsidP="171FCE0D">
      <w:pPr>
        <w:jc w:val="center"/>
        <w:rPr>
          <w:b/>
          <w:bCs/>
          <w:sz w:val="28"/>
          <w:szCs w:val="28"/>
          <w:u w:val="single"/>
        </w:rPr>
      </w:pPr>
    </w:p>
    <w:p w:rsidR="171FCE0D" w:rsidRDefault="171FCE0D" w:rsidP="171FCE0D">
      <w:pPr>
        <w:jc w:val="center"/>
        <w:rPr>
          <w:b/>
          <w:bCs/>
          <w:sz w:val="28"/>
          <w:szCs w:val="28"/>
          <w:u w:val="single"/>
        </w:rPr>
      </w:pPr>
    </w:p>
    <w:p w:rsidR="171FCE0D" w:rsidRDefault="171FCE0D" w:rsidP="171FCE0D">
      <w:pPr>
        <w:jc w:val="center"/>
        <w:rPr>
          <w:b/>
          <w:bCs/>
          <w:sz w:val="28"/>
          <w:szCs w:val="28"/>
          <w:u w:val="single"/>
        </w:rPr>
      </w:pPr>
    </w:p>
    <w:p w:rsidR="171FCE0D" w:rsidRDefault="171FCE0D" w:rsidP="171FCE0D">
      <w:pPr>
        <w:jc w:val="center"/>
        <w:rPr>
          <w:b/>
          <w:bCs/>
          <w:sz w:val="28"/>
          <w:szCs w:val="28"/>
          <w:u w:val="single"/>
        </w:rPr>
      </w:pPr>
    </w:p>
    <w:p w:rsidR="171FCE0D" w:rsidRDefault="171FCE0D" w:rsidP="171FCE0D">
      <w:pPr>
        <w:jc w:val="center"/>
        <w:rPr>
          <w:b/>
          <w:bCs/>
          <w:sz w:val="28"/>
          <w:szCs w:val="28"/>
          <w:u w:val="single"/>
        </w:rPr>
      </w:pPr>
    </w:p>
    <w:p w:rsidR="171FCE0D" w:rsidRDefault="171FCE0D" w:rsidP="171FCE0D">
      <w:pPr>
        <w:jc w:val="center"/>
        <w:rPr>
          <w:b/>
          <w:bCs/>
          <w:sz w:val="28"/>
          <w:szCs w:val="28"/>
          <w:u w:val="single"/>
        </w:rPr>
      </w:pPr>
    </w:p>
    <w:p w:rsidR="171FCE0D" w:rsidRDefault="171FCE0D" w:rsidP="171FCE0D">
      <w:pPr>
        <w:jc w:val="center"/>
        <w:rPr>
          <w:b/>
          <w:bCs/>
          <w:sz w:val="28"/>
          <w:szCs w:val="28"/>
          <w:u w:val="single"/>
        </w:rPr>
      </w:pPr>
    </w:p>
    <w:p w:rsidR="5F376DD0" w:rsidRDefault="5F376DD0" w:rsidP="5F376DD0">
      <w:pPr>
        <w:jc w:val="center"/>
        <w:rPr>
          <w:b/>
          <w:bCs/>
          <w:sz w:val="28"/>
          <w:szCs w:val="28"/>
          <w:u w:val="single"/>
        </w:rPr>
      </w:pPr>
    </w:p>
    <w:p w:rsidR="5F376DD0" w:rsidRDefault="5F376DD0" w:rsidP="5F376DD0">
      <w:pPr>
        <w:jc w:val="center"/>
        <w:rPr>
          <w:b/>
          <w:bCs/>
          <w:sz w:val="28"/>
          <w:szCs w:val="28"/>
          <w:u w:val="single"/>
        </w:rPr>
      </w:pPr>
    </w:p>
    <w:p w:rsidR="171FCE0D" w:rsidRDefault="171FCE0D" w:rsidP="171FCE0D">
      <w:pPr>
        <w:rPr>
          <w:sz w:val="28"/>
          <w:szCs w:val="28"/>
        </w:rPr>
      </w:pPr>
    </w:p>
    <w:sectPr w:rsidR="171FCE0D" w:rsidSect="00BB3C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6F" w:rsidRDefault="008A696F" w:rsidP="00FA5CF4">
      <w:pPr>
        <w:spacing w:after="0" w:line="240" w:lineRule="auto"/>
      </w:pPr>
      <w:r>
        <w:separator/>
      </w:r>
    </w:p>
  </w:endnote>
  <w:endnote w:type="continuationSeparator" w:id="0">
    <w:p w:rsidR="008A696F" w:rsidRDefault="008A696F" w:rsidP="00FA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A4" w:rsidRDefault="00B75CA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A4" w:rsidRDefault="00B75CA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A4" w:rsidRDefault="00B75C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6F" w:rsidRDefault="008A696F" w:rsidP="00FA5CF4">
      <w:pPr>
        <w:spacing w:after="0" w:line="240" w:lineRule="auto"/>
      </w:pPr>
      <w:r>
        <w:separator/>
      </w:r>
    </w:p>
  </w:footnote>
  <w:footnote w:type="continuationSeparator" w:id="0">
    <w:p w:rsidR="008A696F" w:rsidRDefault="008A696F" w:rsidP="00FA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A4" w:rsidRDefault="00B75C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640" w:rsidRPr="002A022C" w:rsidRDefault="00611640" w:rsidP="002A022C">
    <w:pPr>
      <w:rPr>
        <w:rFonts w:ascii="Trebuchet MS" w:eastAsia="Trebuchet MS" w:hAnsi="Trebuchet MS" w:cs="Trebuchet MS"/>
        <w:b/>
        <w:bCs/>
        <w:color w:val="505050"/>
        <w:sz w:val="28"/>
        <w:szCs w:val="28"/>
        <w:u w:val="single"/>
        <w:lang w:val="en-US"/>
      </w:rPr>
    </w:pPr>
  </w:p>
  <w:p w:rsidR="00FA5CF4" w:rsidRDefault="00FA5CF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A4" w:rsidRDefault="00B75C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D70AD"/>
    <w:rsid w:val="000209F3"/>
    <w:rsid w:val="000B521F"/>
    <w:rsid w:val="000D5688"/>
    <w:rsid w:val="000E4A01"/>
    <w:rsid w:val="00134563"/>
    <w:rsid w:val="0017173B"/>
    <w:rsid w:val="00180E6F"/>
    <w:rsid w:val="00194A3F"/>
    <w:rsid w:val="00256C3E"/>
    <w:rsid w:val="002A022C"/>
    <w:rsid w:val="0032168F"/>
    <w:rsid w:val="003B204B"/>
    <w:rsid w:val="003B2F9A"/>
    <w:rsid w:val="004E4D77"/>
    <w:rsid w:val="004F502D"/>
    <w:rsid w:val="00520562"/>
    <w:rsid w:val="005D3B90"/>
    <w:rsid w:val="00611640"/>
    <w:rsid w:val="00613DCF"/>
    <w:rsid w:val="006E5622"/>
    <w:rsid w:val="00804024"/>
    <w:rsid w:val="0087199C"/>
    <w:rsid w:val="008A696F"/>
    <w:rsid w:val="00987B39"/>
    <w:rsid w:val="00A81282"/>
    <w:rsid w:val="00AA1165"/>
    <w:rsid w:val="00AE0B39"/>
    <w:rsid w:val="00B47983"/>
    <w:rsid w:val="00B75CA4"/>
    <w:rsid w:val="00BB3C5A"/>
    <w:rsid w:val="00BE3EC3"/>
    <w:rsid w:val="00BE416A"/>
    <w:rsid w:val="00C11736"/>
    <w:rsid w:val="00CC52F9"/>
    <w:rsid w:val="00DA5CB8"/>
    <w:rsid w:val="00DC5899"/>
    <w:rsid w:val="00EB4F76"/>
    <w:rsid w:val="00EE7DC7"/>
    <w:rsid w:val="00F002E6"/>
    <w:rsid w:val="00F96D1E"/>
    <w:rsid w:val="00FA5CF4"/>
    <w:rsid w:val="171FCE0D"/>
    <w:rsid w:val="187D70AD"/>
    <w:rsid w:val="36FE3608"/>
    <w:rsid w:val="52473268"/>
    <w:rsid w:val="5F376DD0"/>
    <w:rsid w:val="6E1FB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5A"/>
  </w:style>
  <w:style w:type="paragraph" w:styleId="3">
    <w:name w:val="heading 3"/>
    <w:basedOn w:val="a"/>
    <w:next w:val="a"/>
    <w:link w:val="30"/>
    <w:uiPriority w:val="9"/>
    <w:unhideWhenUsed/>
    <w:qFormat/>
    <w:rsid w:val="00BB3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BB3C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B3C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A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A5CF4"/>
  </w:style>
  <w:style w:type="paragraph" w:styleId="a7">
    <w:name w:val="footer"/>
    <w:basedOn w:val="a"/>
    <w:link w:val="a8"/>
    <w:uiPriority w:val="99"/>
    <w:semiHidden/>
    <w:unhideWhenUsed/>
    <w:rsid w:val="00FA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A5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5A"/>
  </w:style>
  <w:style w:type="paragraph" w:styleId="3">
    <w:name w:val="heading 3"/>
    <w:basedOn w:val="a"/>
    <w:next w:val="a"/>
    <w:link w:val="30"/>
    <w:uiPriority w:val="9"/>
    <w:unhideWhenUsed/>
    <w:qFormat/>
    <w:rsid w:val="00BB3C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BB3C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B3C5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A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A5CF4"/>
  </w:style>
  <w:style w:type="paragraph" w:styleId="a7">
    <w:name w:val="footer"/>
    <w:basedOn w:val="a"/>
    <w:link w:val="a8"/>
    <w:uiPriority w:val="99"/>
    <w:semiHidden/>
    <w:unhideWhenUsed/>
    <w:rsid w:val="00FA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A5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bg.com/index.php?act=community&amp;do=detail&amp;hash=e3fde9b00e096a19d16ea9d4a69172932f4c40d3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_probuda@abv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4B33-336D-45CD-8CB2-E28A4CEE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Venislava Ranova</dc:creator>
  <cp:lastModifiedBy>Иван</cp:lastModifiedBy>
  <cp:revision>2</cp:revision>
  <cp:lastPrinted>2021-03-15T09:04:00Z</cp:lastPrinted>
  <dcterms:created xsi:type="dcterms:W3CDTF">2021-03-19T09:18:00Z</dcterms:created>
  <dcterms:modified xsi:type="dcterms:W3CDTF">2021-03-19T09:18:00Z</dcterms:modified>
</cp:coreProperties>
</file>